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FE" w:rsidRDefault="000F0DFE" w:rsidP="00A84A01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საკომუნიკაციო სტრატეგია</w:t>
      </w:r>
    </w:p>
    <w:p w:rsidR="00F943F7" w:rsidRDefault="00A84A01" w:rsidP="00A84A01">
      <w:pPr>
        <w:jc w:val="center"/>
        <w:rPr>
          <w:rFonts w:ascii="Sylfaen" w:hAnsi="Sylfaen"/>
          <w:b/>
          <w:lang w:val="ka-GE"/>
        </w:rPr>
      </w:pPr>
      <w:r w:rsidRPr="00906003">
        <w:rPr>
          <w:rFonts w:ascii="Sylfaen" w:hAnsi="Sylfaen"/>
          <w:b/>
          <w:lang w:val="ka-GE"/>
        </w:rPr>
        <w:t xml:space="preserve">სამოქალაქო და სამეწარმეო საქმეებზე სამართლებრივი თანამშრომლობის შესახებ </w:t>
      </w:r>
      <w:r w:rsidRPr="00906003">
        <w:rPr>
          <w:rFonts w:ascii="Sylfaen" w:hAnsi="Sylfaen"/>
          <w:b/>
        </w:rPr>
        <w:t>EaP-</w:t>
      </w:r>
      <w:r w:rsidRPr="00906003">
        <w:rPr>
          <w:rFonts w:ascii="Sylfaen" w:hAnsi="Sylfaen"/>
          <w:b/>
          <w:lang w:val="ka-GE"/>
        </w:rPr>
        <w:t xml:space="preserve">ს ქვეყნების </w:t>
      </w:r>
      <w:r w:rsidR="00877E23">
        <w:rPr>
          <w:rFonts w:ascii="Sylfaen" w:hAnsi="Sylfaen"/>
          <w:b/>
          <w:lang w:val="ka-GE"/>
        </w:rPr>
        <w:t>რეგიონული</w:t>
      </w:r>
      <w:r w:rsidRPr="00906003">
        <w:rPr>
          <w:rFonts w:ascii="Sylfaen" w:hAnsi="Sylfaen"/>
          <w:b/>
          <w:lang w:val="ka-GE"/>
        </w:rPr>
        <w:t xml:space="preserve"> ქსელის შექმნისა და </w:t>
      </w:r>
      <w:r w:rsidRPr="00906003">
        <w:rPr>
          <w:rFonts w:ascii="Sylfaen" w:hAnsi="Sylfaen"/>
          <w:b/>
        </w:rPr>
        <w:t>EaP-</w:t>
      </w:r>
      <w:r w:rsidRPr="00906003">
        <w:rPr>
          <w:rFonts w:ascii="Sylfaen" w:hAnsi="Sylfaen"/>
          <w:b/>
          <w:lang w:val="ka-GE"/>
        </w:rPr>
        <w:t xml:space="preserve">ს სამართლებრივი რეფორმების ფორუმის </w:t>
      </w:r>
      <w:r w:rsidR="00F943F7">
        <w:rPr>
          <w:rFonts w:ascii="Sylfaen" w:hAnsi="Sylfaen"/>
          <w:b/>
          <w:lang w:val="ka-GE"/>
        </w:rPr>
        <w:t>ჩატარების</w:t>
      </w:r>
      <w:r w:rsidRPr="00906003">
        <w:rPr>
          <w:rFonts w:ascii="Sylfaen" w:hAnsi="Sylfaen"/>
          <w:b/>
          <w:lang w:val="ka-GE"/>
        </w:rPr>
        <w:t xml:space="preserve"> ინიციატივებზე </w:t>
      </w:r>
    </w:p>
    <w:p w:rsidR="00A84A01" w:rsidRDefault="00A84A01" w:rsidP="00A84A01">
      <w:pPr>
        <w:jc w:val="both"/>
        <w:rPr>
          <w:rFonts w:ascii="Sylfaen" w:hAnsi="Sylfaen"/>
          <w:b/>
          <w:lang w:val="ka-GE"/>
        </w:rPr>
      </w:pPr>
    </w:p>
    <w:p w:rsidR="000F0DFE" w:rsidRDefault="000F0DFE" w:rsidP="00A84A01">
      <w:pPr>
        <w:jc w:val="both"/>
        <w:rPr>
          <w:rFonts w:ascii="Sylfaen" w:hAnsi="Sylfaen"/>
          <w:lang w:val="ka-GE"/>
        </w:rPr>
      </w:pPr>
    </w:p>
    <w:p w:rsidR="00A84A01" w:rsidRDefault="00A84A01" w:rsidP="00A84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და სამეწარმეო საქმეებზე სამართლებრივი თანამშრომლობის შესახებ </w:t>
      </w:r>
      <w:r w:rsidR="00FA20D0">
        <w:rPr>
          <w:rFonts w:ascii="Sylfaen" w:hAnsi="Sylfaen"/>
          <w:lang w:val="ka-GE"/>
        </w:rPr>
        <w:t>აღმოსავლეთ პარტნიორობის (</w:t>
      </w:r>
      <w:r>
        <w:rPr>
          <w:rFonts w:ascii="Sylfaen" w:hAnsi="Sylfaen"/>
        </w:rPr>
        <w:t>EaP</w:t>
      </w:r>
      <w:r w:rsidR="00FA20D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ქვეყნების </w:t>
      </w:r>
      <w:r w:rsidR="00877E23">
        <w:rPr>
          <w:rFonts w:ascii="Sylfaen" w:hAnsi="Sylfaen"/>
          <w:lang w:val="ka-GE"/>
        </w:rPr>
        <w:t>რეგიონულ</w:t>
      </w:r>
      <w:r>
        <w:rPr>
          <w:rFonts w:ascii="Sylfaen" w:hAnsi="Sylfaen"/>
          <w:lang w:val="ka-GE"/>
        </w:rPr>
        <w:t xml:space="preserve">ი ქსელის შექმნისა და </w:t>
      </w:r>
      <w:r>
        <w:rPr>
          <w:rFonts w:ascii="Sylfaen" w:hAnsi="Sylfaen"/>
        </w:rPr>
        <w:t>EaP-</w:t>
      </w:r>
      <w:r>
        <w:rPr>
          <w:rFonts w:ascii="Sylfaen" w:hAnsi="Sylfaen"/>
          <w:lang w:val="ka-GE"/>
        </w:rPr>
        <w:t xml:space="preserve">ს სამართლებრივი რეფორმების ფორუმის გამართვის შესახებ ინიციატივების სწრაფი და ეფექტიანი განხორციელების ხელშეწყობის მიზნით, საჭიროა აღნიშნულ ინიციატივებზე ინფორმაციის გავრცელება </w:t>
      </w:r>
      <w:r w:rsidR="000F0DFE">
        <w:rPr>
          <w:rFonts w:ascii="Sylfaen" w:hAnsi="Sylfaen"/>
          <w:lang w:val="ka-GE"/>
        </w:rPr>
        <w:t>და თანმი</w:t>
      </w:r>
      <w:r w:rsidR="00FC497A">
        <w:rPr>
          <w:rFonts w:ascii="Sylfaen" w:hAnsi="Sylfaen"/>
          <w:lang w:val="ka-GE"/>
        </w:rPr>
        <w:t>მ</w:t>
      </w:r>
      <w:r w:rsidR="000F0DFE">
        <w:rPr>
          <w:rFonts w:ascii="Sylfaen" w:hAnsi="Sylfaen"/>
          <w:lang w:val="ka-GE"/>
        </w:rPr>
        <w:t xml:space="preserve">ვდერული საკომუნიკაციო სტრატეგიის განსაზღვრა </w:t>
      </w:r>
      <w:r>
        <w:rPr>
          <w:rFonts w:ascii="Sylfaen" w:hAnsi="Sylfaen"/>
          <w:lang w:val="ka-GE"/>
        </w:rPr>
        <w:t>როგორც შიდა, ისე საერთაშორისო დონეზე</w:t>
      </w:r>
      <w:r w:rsidR="000F0DFE">
        <w:rPr>
          <w:rFonts w:ascii="Sylfaen" w:hAnsi="Sylfaen"/>
          <w:lang w:val="ka-GE"/>
        </w:rPr>
        <w:t>.</w:t>
      </w:r>
    </w:p>
    <w:p w:rsidR="000F0DFE" w:rsidRDefault="000F0DFE" w:rsidP="00A84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წინამდებარე დოკუმენტში შემოთავაზებული საკომუნიკაციო გზები, მიზანშეწონილია, განხორციელდეს პარალელურად</w:t>
      </w:r>
      <w:r w:rsidR="00C66461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უწყებების </w:t>
      </w:r>
      <w:r w:rsidR="00C66461">
        <w:rPr>
          <w:rFonts w:ascii="Sylfaen" w:hAnsi="Sylfaen"/>
          <w:lang w:val="ka-GE"/>
        </w:rPr>
        <w:t xml:space="preserve">ერთმანეთთან </w:t>
      </w:r>
      <w:r>
        <w:rPr>
          <w:rFonts w:ascii="Sylfaen" w:hAnsi="Sylfaen"/>
          <w:lang w:val="ka-GE"/>
        </w:rPr>
        <w:t>კომუნიცირებით.</w:t>
      </w:r>
    </w:p>
    <w:p w:rsidR="000F0DFE" w:rsidRDefault="000F0DFE" w:rsidP="00A84A01">
      <w:pPr>
        <w:jc w:val="both"/>
        <w:rPr>
          <w:rFonts w:ascii="Sylfaen" w:hAnsi="Sylfaen"/>
          <w:lang w:val="ka-GE"/>
        </w:rPr>
      </w:pPr>
    </w:p>
    <w:p w:rsidR="00A84A01" w:rsidRPr="00704468" w:rsidRDefault="00A84A01" w:rsidP="00A84A01">
      <w:pPr>
        <w:jc w:val="center"/>
        <w:rPr>
          <w:rFonts w:ascii="Sylfaen" w:hAnsi="Sylfaen"/>
          <w:b/>
          <w:lang w:val="ka-GE"/>
        </w:rPr>
      </w:pPr>
      <w:r w:rsidRPr="00704468">
        <w:rPr>
          <w:rFonts w:ascii="Sylfaen" w:hAnsi="Sylfaen"/>
          <w:b/>
          <w:lang w:val="ka-GE"/>
        </w:rPr>
        <w:t>კომუნიკაციის გზები:</w:t>
      </w:r>
    </w:p>
    <w:p w:rsidR="000F0DFE" w:rsidRPr="000F0DFE" w:rsidRDefault="00A84A01" w:rsidP="00A84A01">
      <w:pPr>
        <w:jc w:val="both"/>
        <w:rPr>
          <w:rFonts w:ascii="Sylfaen" w:hAnsi="Sylfaen"/>
          <w:b/>
          <w:lang w:val="ka-GE"/>
        </w:rPr>
      </w:pPr>
      <w:r w:rsidRPr="000F0DFE">
        <w:rPr>
          <w:rFonts w:ascii="Sylfaen" w:hAnsi="Sylfaen"/>
          <w:b/>
          <w:lang w:val="ka-GE"/>
        </w:rPr>
        <w:t xml:space="preserve">I </w:t>
      </w:r>
      <w:r w:rsidR="00860490" w:rsidRPr="000F0DFE">
        <w:rPr>
          <w:rFonts w:ascii="Sylfaen" w:hAnsi="Sylfaen"/>
          <w:b/>
          <w:lang w:val="ka-GE"/>
        </w:rPr>
        <w:t xml:space="preserve"> </w:t>
      </w:r>
      <w:r w:rsidRPr="000F0DFE">
        <w:rPr>
          <w:rFonts w:ascii="Sylfaen" w:hAnsi="Sylfaen"/>
          <w:b/>
          <w:lang w:val="ka-GE"/>
        </w:rPr>
        <w:t xml:space="preserve">გზა - </w:t>
      </w:r>
      <w:r w:rsidR="000F0DFE" w:rsidRPr="000F0DFE">
        <w:rPr>
          <w:rFonts w:ascii="Sylfaen" w:hAnsi="Sylfaen"/>
          <w:b/>
        </w:rPr>
        <w:t>EaP</w:t>
      </w:r>
      <w:r w:rsidR="000F0DFE" w:rsidRPr="000F0DFE">
        <w:rPr>
          <w:rFonts w:ascii="Sylfaen" w:hAnsi="Sylfaen"/>
          <w:b/>
          <w:lang w:val="ka-GE"/>
        </w:rPr>
        <w:t xml:space="preserve"> წევრი სახელმწიფოების იუსტიციის სამინისტროებს შორის უშუალო კომუნიკაცია</w:t>
      </w:r>
    </w:p>
    <w:p w:rsidR="00A84A01" w:rsidRPr="00085E3A" w:rsidRDefault="00A84A01" w:rsidP="00A84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იუსტიციის სამინისტროს მიერ ინიციატივებზე </w:t>
      </w:r>
      <w:r w:rsidR="000F0DFE">
        <w:rPr>
          <w:rFonts w:ascii="Sylfaen" w:hAnsi="Sylfaen"/>
          <w:lang w:val="ka-GE"/>
        </w:rPr>
        <w:t xml:space="preserve">განმეორებით ინფორმაცია მეტი არგუმენტაციით </w:t>
      </w:r>
      <w:r>
        <w:rPr>
          <w:rFonts w:ascii="Sylfaen" w:hAnsi="Sylfaen"/>
          <w:lang w:val="ka-GE"/>
        </w:rPr>
        <w:t>მი</w:t>
      </w:r>
      <w:r w:rsidR="000F0DF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წოდება </w:t>
      </w:r>
      <w:r>
        <w:rPr>
          <w:rFonts w:ascii="Sylfaen" w:hAnsi="Sylfaen"/>
        </w:rPr>
        <w:t>EaP-</w:t>
      </w:r>
      <w:r w:rsidR="00F943F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წევრი </w:t>
      </w:r>
      <w:r w:rsidR="000F0DFE">
        <w:rPr>
          <w:rFonts w:ascii="Sylfaen" w:hAnsi="Sylfaen"/>
          <w:lang w:val="ka-GE"/>
        </w:rPr>
        <w:t>გასაზიარებლად</w:t>
      </w:r>
      <w:r>
        <w:rPr>
          <w:rFonts w:ascii="Sylfaen" w:hAnsi="Sylfaen"/>
          <w:lang w:val="ka-GE"/>
        </w:rPr>
        <w:t xml:space="preserve">. </w:t>
      </w:r>
    </w:p>
    <w:p w:rsidR="00A84A01" w:rsidRDefault="00A84A01" w:rsidP="00A84A01">
      <w:pPr>
        <w:jc w:val="center"/>
        <w:rPr>
          <w:rFonts w:ascii="Sylfaen" w:hAnsi="Sylfaen"/>
          <w:lang w:val="ka-GE"/>
        </w:rPr>
      </w:pPr>
    </w:p>
    <w:p w:rsidR="00A84A01" w:rsidRDefault="00A84A01" w:rsidP="00A84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drawing>
          <wp:inline distT="0" distB="0" distL="0" distR="0" wp14:anchorId="59CC5A00" wp14:editId="0FA5900A">
            <wp:extent cx="5486400" cy="771525"/>
            <wp:effectExtent l="0" t="0" r="1905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F0DFE" w:rsidRDefault="000F0DFE" w:rsidP="00A84A01">
      <w:pPr>
        <w:jc w:val="both"/>
        <w:rPr>
          <w:rFonts w:ascii="Sylfaen" w:hAnsi="Sylfaen"/>
          <w:b/>
        </w:rPr>
      </w:pPr>
    </w:p>
    <w:p w:rsidR="00D35FAF" w:rsidRDefault="00A84A01" w:rsidP="00A84A01">
      <w:pPr>
        <w:jc w:val="both"/>
        <w:rPr>
          <w:rFonts w:ascii="Sylfaen" w:hAnsi="Sylfaen"/>
          <w:lang w:val="ka-GE"/>
        </w:rPr>
      </w:pPr>
      <w:r w:rsidRPr="006B01B9">
        <w:rPr>
          <w:rFonts w:ascii="Sylfaen" w:hAnsi="Sylfaen"/>
          <w:b/>
        </w:rPr>
        <w:t xml:space="preserve">II </w:t>
      </w:r>
      <w:r w:rsidRPr="006B01B9">
        <w:rPr>
          <w:rFonts w:ascii="Sylfaen" w:hAnsi="Sylfaen"/>
          <w:b/>
          <w:lang w:val="ka-GE"/>
        </w:rPr>
        <w:t>გზა</w:t>
      </w:r>
      <w:r>
        <w:rPr>
          <w:rFonts w:ascii="Sylfaen" w:hAnsi="Sylfaen"/>
          <w:lang w:val="ka-GE"/>
        </w:rPr>
        <w:t xml:space="preserve"> - </w:t>
      </w:r>
      <w:r w:rsidR="00D35FAF" w:rsidRPr="00D35FAF">
        <w:rPr>
          <w:rFonts w:ascii="Sylfaen" w:hAnsi="Sylfaen"/>
          <w:b/>
          <w:lang w:val="ka-GE"/>
        </w:rPr>
        <w:t>კომუნიკაცია საქართველოს მისიებსა და ადგილსამყოფელ სახელმწიფების უწყებებ</w:t>
      </w:r>
      <w:r w:rsidR="00D35FAF">
        <w:rPr>
          <w:rFonts w:ascii="Sylfaen" w:hAnsi="Sylfaen"/>
          <w:b/>
          <w:lang w:val="ka-GE"/>
        </w:rPr>
        <w:t>ს შორის</w:t>
      </w:r>
    </w:p>
    <w:p w:rsidR="00A84A01" w:rsidRDefault="000F0DFE" w:rsidP="00A84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ინიციატივებთან დაკავშირებით </w:t>
      </w:r>
      <w:r w:rsidR="00A84A01">
        <w:rPr>
          <w:rFonts w:ascii="Sylfaen" w:hAnsi="Sylfaen"/>
        </w:rPr>
        <w:t>EaP-</w:t>
      </w:r>
      <w:r w:rsidR="00A84A01">
        <w:rPr>
          <w:rFonts w:ascii="Sylfaen" w:hAnsi="Sylfaen"/>
          <w:lang w:val="ka-GE"/>
        </w:rPr>
        <w:t>ს წევრ სახელმწიფოებში საქართველოს დიპლომატიური მისიებისთვის</w:t>
      </w:r>
      <w:r>
        <w:rPr>
          <w:rFonts w:ascii="Sylfaen" w:hAnsi="Sylfaen"/>
          <w:lang w:val="ka-GE"/>
        </w:rPr>
        <w:t xml:space="preserve"> დეტალური ინსტრუქ</w:t>
      </w:r>
      <w:r w:rsidR="00297330">
        <w:rPr>
          <w:rFonts w:ascii="Sylfaen" w:hAnsi="Sylfaen"/>
          <w:lang w:val="ka-GE"/>
        </w:rPr>
        <w:t>ციის</w:t>
      </w:r>
      <w:r>
        <w:rPr>
          <w:rFonts w:ascii="Sylfaen" w:hAnsi="Sylfaen"/>
          <w:lang w:val="ka-GE"/>
        </w:rPr>
        <w:t xml:space="preserve"> (ინფორმაცია ინიციატივებზე, </w:t>
      </w:r>
      <w:r w:rsidR="00297330">
        <w:rPr>
          <w:rFonts w:ascii="Sylfaen" w:hAnsi="Sylfaen"/>
          <w:lang w:val="ka-GE"/>
        </w:rPr>
        <w:t>გზავნილები</w:t>
      </w:r>
      <w:r>
        <w:rPr>
          <w:rFonts w:ascii="Sylfaen" w:hAnsi="Sylfaen"/>
          <w:lang w:val="ka-GE"/>
        </w:rPr>
        <w:t>, არგუმენტაცია თუ რა დამატებითი ღირებულება ექნება ინიციატივების განხორციელებას, ა.შ.) გაზიარება</w:t>
      </w:r>
      <w:r w:rsidR="00A84A01">
        <w:rPr>
          <w:rFonts w:ascii="Sylfaen" w:hAnsi="Sylfaen"/>
          <w:lang w:val="ka-GE"/>
        </w:rPr>
        <w:t>, რომლებიც აღნიშნულ ინიციატივებზე შეხვედრებს გამართავენ შესაბამისი ქვეყნის საგარეო საქმეთა სამინისტროს, იუსტიციის სამინისტროსა და სხვა კომპეტენტური უწყებების წარმომადგენლებთან.</w:t>
      </w:r>
    </w:p>
    <w:p w:rsidR="00A84A01" w:rsidRDefault="00901BDD">
      <w:r w:rsidRPr="000E1890">
        <w:rPr>
          <w:rFonts w:ascii="Sylfaen" w:hAnsi="Sylfae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06A66" wp14:editId="089E958A">
                <wp:simplePos x="0" y="0"/>
                <wp:positionH relativeFrom="page">
                  <wp:posOffset>180975</wp:posOffset>
                </wp:positionH>
                <wp:positionV relativeFrom="paragraph">
                  <wp:posOffset>68757</wp:posOffset>
                </wp:positionV>
                <wp:extent cx="1447800" cy="1524000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A01" w:rsidRPr="000E1890" w:rsidRDefault="00A84A01" w:rsidP="00A84A0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E18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საქართველოს იუსტიციის სამინისტრო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06A66" id="Oval 3" o:spid="_x0000_s1026" style="position:absolute;margin-left:14.25pt;margin-top:5.4pt;width:11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" fillcolor="#5b9bd5 [3204]" strokecolor="#1f4d78 [1604]" strokeweight="1pt">
                <v:stroke joinstyle="miter"/>
                <v:textbox>
                  <w:txbxContent>
                    <w:p w:rsidR="00A84A01" w:rsidRPr="000E1890" w:rsidRDefault="00A84A01" w:rsidP="00A84A01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</w:pPr>
                      <w:r w:rsidRPr="000E1890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საქართველოს იუსტიციის სამინისტრო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C059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13165" wp14:editId="0500AB0A">
                <wp:simplePos x="0" y="0"/>
                <wp:positionH relativeFrom="column">
                  <wp:posOffset>4953000</wp:posOffset>
                </wp:positionH>
                <wp:positionV relativeFrom="paragraph">
                  <wp:posOffset>12065</wp:posOffset>
                </wp:positionV>
                <wp:extent cx="1819275" cy="15525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BDD" w:rsidRPr="00901BDD" w:rsidRDefault="00901BDD" w:rsidP="00901B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შესაბამისი ქვეყნის საგარეო საქმეთა სამინისტროს,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</w:rPr>
                              <w:t xml:space="preserve"> 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იუსტიციის სამინისტროსა და სხვა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</w:rPr>
                              <w:t xml:space="preserve"> 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კომპეტენტური უწყებები</w:t>
                            </w:r>
                          </w:p>
                          <w:p w:rsidR="00901BDD" w:rsidRDefault="00901BDD" w:rsidP="00901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13165" id="Rounded Rectangle 2" o:spid="_x0000_s1027" style="position:absolute;margin-left:390pt;margin-top:.95pt;width:143.25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901BDD" w:rsidRPr="00901BDD" w:rsidRDefault="00901BDD" w:rsidP="00901BD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შესაბამისი ქვეყნის საგარეო საქმეთა სამინისტროს,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</w:rPr>
                        <w:t xml:space="preserve"> 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იუსტიციის სამინისტროსა და სხვა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</w:rPr>
                        <w:t xml:space="preserve"> 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კომპეტენტური უწყებები</w:t>
                      </w:r>
                    </w:p>
                    <w:p w:rsidR="00901BDD" w:rsidRDefault="00901BDD" w:rsidP="00901B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E4CB8" wp14:editId="0AC1D729">
                <wp:simplePos x="0" y="0"/>
                <wp:positionH relativeFrom="column">
                  <wp:posOffset>3000375</wp:posOffset>
                </wp:positionH>
                <wp:positionV relativeFrom="paragraph">
                  <wp:posOffset>12065</wp:posOffset>
                </wp:positionV>
                <wp:extent cx="1495425" cy="1609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097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4A01" w:rsidRPr="000E1890" w:rsidRDefault="00A84A01" w:rsidP="00A84A0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E1890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EaP-</w:t>
                            </w:r>
                            <w:r w:rsidRPr="000E1890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ს წევრ სახელმწიფოებში საქართველოს დიპლომატიური მისიები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E4CB8" id="Oval 6" o:spid="_x0000_s1028" style="position:absolute;margin-left:236.25pt;margin-top:.95pt;width:117.7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" fillcolor="#5b9bd5" strokecolor="#41719c" strokeweight="1pt">
                <v:stroke joinstyle="miter"/>
                <v:textbox>
                  <w:txbxContent>
                    <w:p w:rsidR="00A84A01" w:rsidRPr="000E1890" w:rsidRDefault="00A84A01" w:rsidP="00A84A0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E1890"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EaP-</w:t>
                      </w:r>
                      <w:r w:rsidRPr="000E1890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ს წევრ სახელმწიფოებში საქართველოს დიპლომატიური მისიები</w:t>
                      </w:r>
                    </w:p>
                  </w:txbxContent>
                </v:textbox>
              </v:oval>
            </w:pict>
          </mc:Fallback>
        </mc:AlternateContent>
      </w:r>
      <w:r w:rsidR="000F0DFE"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BA00C" wp14:editId="4B17D389">
                <wp:simplePos x="0" y="0"/>
                <wp:positionH relativeFrom="column">
                  <wp:posOffset>1095375</wp:posOffset>
                </wp:positionH>
                <wp:positionV relativeFrom="paragraph">
                  <wp:posOffset>12065</wp:posOffset>
                </wp:positionV>
                <wp:extent cx="1457325" cy="1590675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A01" w:rsidRPr="000E1890" w:rsidRDefault="00A84A01" w:rsidP="00A84A0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E18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საქართველოს საგარეო საქმეთა სამინისტრო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BA00C" id="Oval 5" o:spid="_x0000_s1029" style="position:absolute;margin-left:86.25pt;margin-top:.95pt;width:114.7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A84A01" w:rsidRPr="000E1890" w:rsidRDefault="00A84A01" w:rsidP="00A84A01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</w:pPr>
                      <w:r w:rsidRPr="000E1890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საქართველოს საგარეო საქმეთა სამინისტრო</w:t>
                      </w:r>
                    </w:p>
                  </w:txbxContent>
                </v:textbox>
              </v:oval>
            </w:pict>
          </mc:Fallback>
        </mc:AlternateContent>
      </w:r>
    </w:p>
    <w:p w:rsidR="00A84A01" w:rsidRDefault="00A84A01"/>
    <w:p w:rsidR="00A84A01" w:rsidRDefault="00901BDD"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52C91" wp14:editId="17EBADBD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285750" cy="247650"/>
                <wp:effectExtent l="0" t="19050" r="3810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AA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5in;margin-top:1.05pt;width:2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" adj="12240" fillcolor="#5b9bd5" strokecolor="#41719c" strokeweight="1pt"/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B9FB5" wp14:editId="3E1AD9BE">
                <wp:simplePos x="0" y="0"/>
                <wp:positionH relativeFrom="margin">
                  <wp:posOffset>2638425</wp:posOffset>
                </wp:positionH>
                <wp:positionV relativeFrom="paragraph">
                  <wp:posOffset>13335</wp:posOffset>
                </wp:positionV>
                <wp:extent cx="285750" cy="247650"/>
                <wp:effectExtent l="0" t="19050" r="38100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C386" id="Right Arrow 8" o:spid="_x0000_s1026" type="#_x0000_t13" style="position:absolute;margin-left:207.75pt;margin-top:1.05pt;width:22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" adj="12240" fillcolor="#5b9bd5" strokecolor="#41719c" strokeweight="1pt">
                <w10:wrap anchorx="margin"/>
              </v:shape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02533" wp14:editId="0BBFDF56">
                <wp:simplePos x="0" y="0"/>
                <wp:positionH relativeFrom="column">
                  <wp:posOffset>771525</wp:posOffset>
                </wp:positionH>
                <wp:positionV relativeFrom="paragraph">
                  <wp:posOffset>30480</wp:posOffset>
                </wp:positionV>
                <wp:extent cx="285750" cy="24765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4D44" id="Right Arrow 4" o:spid="_x0000_s1026" type="#_x0000_t13" style="position:absolute;margin-left:60.75pt;margin-top:2.4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" adj="12240" fillcolor="#5b9bd5 [3204]" strokecolor="#1f4d78 [1604]" strokeweight="1pt"/>
            </w:pict>
          </mc:Fallback>
        </mc:AlternateContent>
      </w:r>
    </w:p>
    <w:p w:rsidR="00A84A01" w:rsidRDefault="00A84A01"/>
    <w:p w:rsidR="00A84A01" w:rsidRDefault="00A84A01"/>
    <w:p w:rsidR="00A84A01" w:rsidRDefault="00A84A01"/>
    <w:p w:rsidR="0009008C" w:rsidRDefault="0009008C" w:rsidP="00901BDD">
      <w:pPr>
        <w:jc w:val="both"/>
        <w:rPr>
          <w:b/>
        </w:rPr>
      </w:pPr>
    </w:p>
    <w:p w:rsidR="0009008C" w:rsidRDefault="005F1100" w:rsidP="00901BDD">
      <w:pPr>
        <w:jc w:val="both"/>
        <w:rPr>
          <w:rFonts w:ascii="Sylfaen" w:hAnsi="Sylfaen"/>
          <w:b/>
          <w:lang w:val="ka-GE"/>
        </w:rPr>
      </w:pPr>
      <w:r w:rsidRPr="00901BDD">
        <w:rPr>
          <w:b/>
        </w:rPr>
        <w:t xml:space="preserve">III </w:t>
      </w:r>
      <w:r w:rsidRPr="00901BDD">
        <w:rPr>
          <w:rFonts w:ascii="Sylfaen" w:hAnsi="Sylfaen"/>
          <w:b/>
          <w:lang w:val="ka-GE"/>
        </w:rPr>
        <w:t>გზა</w:t>
      </w:r>
      <w:r w:rsidR="00901BDD">
        <w:rPr>
          <w:rFonts w:ascii="Sylfaen" w:hAnsi="Sylfaen"/>
          <w:b/>
          <w:lang w:val="ka-GE"/>
        </w:rPr>
        <w:t xml:space="preserve"> - </w:t>
      </w:r>
      <w:r w:rsidR="0009008C">
        <w:rPr>
          <w:rFonts w:ascii="Sylfaen" w:hAnsi="Sylfaen"/>
          <w:b/>
          <w:lang w:val="ka-GE"/>
        </w:rPr>
        <w:t>კომუნიკაცია ევროკომისიასთან</w:t>
      </w:r>
    </w:p>
    <w:p w:rsidR="00A84A01" w:rsidRPr="00901BDD" w:rsidRDefault="00901BDD" w:rsidP="00901BDD">
      <w:pPr>
        <w:jc w:val="both"/>
        <w:rPr>
          <w:rFonts w:ascii="Sylfaen" w:hAnsi="Sylfaen"/>
          <w:b/>
          <w:lang w:val="ka-GE"/>
        </w:rPr>
      </w:pPr>
      <w:r w:rsidRPr="00901BDD">
        <w:rPr>
          <w:rFonts w:ascii="Sylfaen" w:hAnsi="Sylfaen"/>
          <w:lang w:val="ka-GE"/>
        </w:rPr>
        <w:t>ინიციატივებზე დეტალური ინფორმაცი</w:t>
      </w:r>
      <w:r w:rsidR="0009008C">
        <w:rPr>
          <w:rFonts w:ascii="Sylfaen" w:hAnsi="Sylfaen"/>
          <w:lang w:val="ka-GE"/>
        </w:rPr>
        <w:t>ა</w:t>
      </w:r>
      <w:r w:rsidRPr="00901BDD">
        <w:rPr>
          <w:rFonts w:ascii="Sylfaen" w:hAnsi="Sylfaen"/>
          <w:lang w:val="ka-GE"/>
        </w:rPr>
        <w:t xml:space="preserve"> მი</w:t>
      </w:r>
      <w:r w:rsidR="0009008C">
        <w:rPr>
          <w:rFonts w:ascii="Sylfaen" w:hAnsi="Sylfaen"/>
          <w:lang w:val="ka-GE"/>
        </w:rPr>
        <w:t>ე</w:t>
      </w:r>
      <w:r w:rsidRPr="00901BDD">
        <w:rPr>
          <w:rFonts w:ascii="Sylfaen" w:hAnsi="Sylfaen"/>
          <w:lang w:val="ka-GE"/>
        </w:rPr>
        <w:t>წოდება ბრიუსელში საქართველოს მისი</w:t>
      </w:r>
      <w:r w:rsidR="0009008C">
        <w:rPr>
          <w:rFonts w:ascii="Sylfaen" w:hAnsi="Sylfaen"/>
          <w:lang w:val="ka-GE"/>
        </w:rPr>
        <w:t xml:space="preserve">ას, რომელიც ინტენსიურ რეჟიმში გამართავს მოლაპარაკებებს </w:t>
      </w:r>
      <w:r w:rsidRPr="00901BDD">
        <w:rPr>
          <w:rFonts w:ascii="Sylfaen" w:hAnsi="Sylfaen"/>
          <w:lang w:val="ka-GE"/>
        </w:rPr>
        <w:t>ინიციატივებზე ევროკომისიის წარმომადგენლებთან.</w:t>
      </w:r>
    </w:p>
    <w:p w:rsidR="00A84A01" w:rsidRPr="00355BDC" w:rsidRDefault="00520A19">
      <w:pPr>
        <w:rPr>
          <w:lang w:val="ka-GE"/>
        </w:rPr>
      </w:pPr>
      <w:r>
        <w:drawing>
          <wp:inline distT="0" distB="0" distL="0" distR="0" wp14:anchorId="784B1C6A" wp14:editId="748E0B69">
            <wp:extent cx="6057900" cy="2581275"/>
            <wp:effectExtent l="0" t="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9008C" w:rsidRPr="00355BDC" w:rsidRDefault="00355BDC" w:rsidP="0009008C">
      <w:pPr>
        <w:jc w:val="both"/>
        <w:rPr>
          <w:rFonts w:ascii="Sylfaen" w:hAnsi="Sylfaen"/>
          <w:b/>
          <w:lang w:val="ka-GE"/>
        </w:rPr>
      </w:pPr>
      <w:r w:rsidRPr="00355BDC">
        <w:rPr>
          <w:b/>
          <w:lang w:val="ka-GE"/>
        </w:rPr>
        <w:t>IV</w:t>
      </w:r>
      <w:r w:rsidR="0009008C" w:rsidRPr="00355BDC">
        <w:rPr>
          <w:b/>
          <w:lang w:val="ka-GE"/>
        </w:rPr>
        <w:t xml:space="preserve"> </w:t>
      </w:r>
      <w:r w:rsidR="0009008C" w:rsidRPr="00901BDD">
        <w:rPr>
          <w:rFonts w:ascii="Sylfaen" w:hAnsi="Sylfaen"/>
          <w:b/>
          <w:lang w:val="ka-GE"/>
        </w:rPr>
        <w:t>გზა</w:t>
      </w:r>
      <w:r w:rsidR="0009008C">
        <w:rPr>
          <w:rFonts w:ascii="Sylfaen" w:hAnsi="Sylfaen"/>
          <w:b/>
          <w:lang w:val="ka-GE"/>
        </w:rPr>
        <w:t xml:space="preserve"> - კომუნიკაცია ესტონეთთან (</w:t>
      </w:r>
      <w:r w:rsidR="0009008C" w:rsidRPr="00355BDC">
        <w:rPr>
          <w:rFonts w:ascii="Sylfaen" w:hAnsi="Sylfaen"/>
          <w:b/>
          <w:lang w:val="ka-GE"/>
        </w:rPr>
        <w:t>EU Presidency)</w:t>
      </w:r>
    </w:p>
    <w:p w:rsidR="0009008C" w:rsidRPr="00355BDC" w:rsidRDefault="0009008C" w:rsidP="005E7955">
      <w:pPr>
        <w:jc w:val="both"/>
        <w:rPr>
          <w:lang w:val="ka-GE"/>
        </w:rPr>
      </w:pPr>
      <w:r w:rsidRPr="00901BDD">
        <w:rPr>
          <w:rFonts w:ascii="Sylfaen" w:hAnsi="Sylfaen"/>
          <w:lang w:val="ka-GE"/>
        </w:rPr>
        <w:t>ინიციატივებზე დეტალური ინფორმაცი</w:t>
      </w:r>
      <w:r>
        <w:rPr>
          <w:rFonts w:ascii="Sylfaen" w:hAnsi="Sylfaen"/>
          <w:lang w:val="ka-GE"/>
        </w:rPr>
        <w:t>ა</w:t>
      </w:r>
      <w:r w:rsidRPr="00901BDD">
        <w:rPr>
          <w:rFonts w:ascii="Sylfaen" w:hAnsi="Sylfaen"/>
          <w:lang w:val="ka-GE"/>
        </w:rPr>
        <w:t xml:space="preserve"> მი</w:t>
      </w:r>
      <w:r>
        <w:rPr>
          <w:rFonts w:ascii="Sylfaen" w:hAnsi="Sylfaen"/>
          <w:lang w:val="ka-GE"/>
        </w:rPr>
        <w:t>ე</w:t>
      </w:r>
      <w:r w:rsidRPr="00901BDD">
        <w:rPr>
          <w:rFonts w:ascii="Sylfaen" w:hAnsi="Sylfaen"/>
          <w:lang w:val="ka-GE"/>
        </w:rPr>
        <w:t xml:space="preserve">წოდება </w:t>
      </w:r>
      <w:r>
        <w:rPr>
          <w:rFonts w:ascii="Sylfaen" w:hAnsi="Sylfaen"/>
          <w:lang w:val="ka-GE"/>
        </w:rPr>
        <w:t>ესტონეთში</w:t>
      </w:r>
      <w:r w:rsidRPr="00901BDD">
        <w:rPr>
          <w:rFonts w:ascii="Sylfaen" w:hAnsi="Sylfaen"/>
          <w:lang w:val="ka-GE"/>
        </w:rPr>
        <w:t xml:space="preserve"> საქართველოს მისი</w:t>
      </w:r>
      <w:r>
        <w:rPr>
          <w:rFonts w:ascii="Sylfaen" w:hAnsi="Sylfaen"/>
          <w:lang w:val="ka-GE"/>
        </w:rPr>
        <w:t xml:space="preserve">ას, რომელიც ინტენსიურ რეჟიმში გამართავს მოლაპარაკებებს </w:t>
      </w:r>
      <w:r w:rsidRPr="00901BDD">
        <w:rPr>
          <w:rFonts w:ascii="Sylfaen" w:hAnsi="Sylfaen"/>
          <w:lang w:val="ka-GE"/>
        </w:rPr>
        <w:t xml:space="preserve">ინიციატივებზე </w:t>
      </w:r>
      <w:r>
        <w:rPr>
          <w:rFonts w:ascii="Sylfaen" w:hAnsi="Sylfaen"/>
          <w:lang w:val="ka-GE"/>
        </w:rPr>
        <w:t>ესტონეთის იუსტიციისა და საგარეო საქმეთა სამინისტროებთან და სხვა რელევანტურ ადგილობრივ უწყებებთან</w:t>
      </w:r>
      <w:r w:rsidRPr="00901BDD">
        <w:rPr>
          <w:rFonts w:ascii="Sylfaen" w:hAnsi="Sylfaen"/>
          <w:lang w:val="ka-GE"/>
        </w:rPr>
        <w:t>.</w:t>
      </w:r>
    </w:p>
    <w:p w:rsidR="0009008C" w:rsidRPr="000E1890" w:rsidRDefault="0009008C" w:rsidP="0009008C">
      <w:pPr>
        <w:rPr>
          <w:rFonts w:ascii="Sylfaen" w:hAnsi="Sylfaen"/>
          <w:lang w:val="ka-GE"/>
        </w:rPr>
      </w:pP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2AEC42" wp14:editId="73B6931A">
                <wp:simplePos x="0" y="0"/>
                <wp:positionH relativeFrom="column">
                  <wp:posOffset>-800100</wp:posOffset>
                </wp:positionH>
                <wp:positionV relativeFrom="paragraph">
                  <wp:posOffset>280670</wp:posOffset>
                </wp:positionV>
                <wp:extent cx="1457325" cy="1590675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08C" w:rsidRPr="000E1890" w:rsidRDefault="0009008C" w:rsidP="0009008C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E18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 xml:space="preserve">საქართველოს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იუსტიციის</w:t>
                            </w:r>
                            <w:r w:rsidRPr="000E18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 xml:space="preserve"> სამინისტრო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AEC42" id="Oval 23" o:spid="_x0000_s1030" style="position:absolute;margin-left:-63pt;margin-top:22.1pt;width:114.75pt;height:1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09008C" w:rsidRPr="000E1890" w:rsidRDefault="0009008C" w:rsidP="0009008C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</w:pPr>
                      <w:r w:rsidRPr="000E1890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 xml:space="preserve">საქართველოს </w:t>
                      </w:r>
                      <w:r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იუსტიციის</w:t>
                      </w:r>
                      <w:r w:rsidRPr="000E1890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 xml:space="preserve"> სამინისტრო</w:t>
                      </w:r>
                    </w:p>
                  </w:txbxContent>
                </v:textbox>
              </v:oval>
            </w:pict>
          </mc:Fallback>
        </mc:AlternateContent>
      </w:r>
    </w:p>
    <w:p w:rsidR="0009008C" w:rsidRPr="00355BDC" w:rsidRDefault="0009008C" w:rsidP="0009008C">
      <w:pPr>
        <w:rPr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02890" wp14:editId="69B0F8FF">
                <wp:simplePos x="0" y="0"/>
                <wp:positionH relativeFrom="column">
                  <wp:posOffset>4953000</wp:posOffset>
                </wp:positionH>
                <wp:positionV relativeFrom="paragraph">
                  <wp:posOffset>12065</wp:posOffset>
                </wp:positionV>
                <wp:extent cx="1819275" cy="15525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08C" w:rsidRPr="00901BDD" w:rsidRDefault="0009008C" w:rsidP="000900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ესტონეთში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 xml:space="preserve"> საგარეო საქმეთა სამინისტროს,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</w:rPr>
                              <w:t xml:space="preserve"> 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იუსტიციის სამინისტროსა და სხვა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</w:rPr>
                              <w:t xml:space="preserve"> </w:t>
                            </w:r>
                            <w:r w:rsidRPr="00901BDD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კომპეტენტური უწყებები</w:t>
                            </w:r>
                          </w:p>
                          <w:p w:rsidR="0009008C" w:rsidRDefault="0009008C" w:rsidP="00090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02890" id="Rounded Rectangle 7" o:spid="_x0000_s1031" style="position:absolute;margin-left:390pt;margin-top:.95pt;width:143.25pt;height:1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09008C" w:rsidRPr="00901BDD" w:rsidRDefault="0009008C" w:rsidP="000900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ესტონეთში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 xml:space="preserve"> საგარეო საქმეთა სამინისტროს,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</w:rPr>
                        <w:t xml:space="preserve"> 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იუსტიციის სამინისტროსა და სხვა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</w:rPr>
                        <w:t xml:space="preserve"> </w:t>
                      </w:r>
                      <w:r w:rsidRPr="00901BDD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კომპეტენტური უწყებები</w:t>
                      </w:r>
                    </w:p>
                    <w:p w:rsidR="0009008C" w:rsidRDefault="0009008C" w:rsidP="000900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D42ED" wp14:editId="400D5457">
                <wp:simplePos x="0" y="0"/>
                <wp:positionH relativeFrom="column">
                  <wp:posOffset>3000375</wp:posOffset>
                </wp:positionH>
                <wp:positionV relativeFrom="paragraph">
                  <wp:posOffset>12065</wp:posOffset>
                </wp:positionV>
                <wp:extent cx="1495425" cy="16097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097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008C" w:rsidRPr="000E1890" w:rsidRDefault="0009008C" w:rsidP="0009008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ესტონეთში</w:t>
                            </w:r>
                            <w:r w:rsidRPr="000E1890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 საქართველოს დიპლომატიური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წარმომადგენლობა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D42ED" id="Oval 11" o:spid="_x0000_s1032" style="position:absolute;margin-left:236.25pt;margin-top:.95pt;width:117.75pt;height:1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" fillcolor="#5b9bd5" strokecolor="#41719c" strokeweight="1pt">
                <v:stroke joinstyle="miter"/>
                <v:textbox>
                  <w:txbxContent>
                    <w:p w:rsidR="0009008C" w:rsidRPr="000E1890" w:rsidRDefault="0009008C" w:rsidP="0009008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ესტონეთში</w:t>
                      </w:r>
                      <w:r w:rsidRPr="000E1890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 საქართველოს დიპლომატიური </w:t>
                      </w: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წარმომადგენლობა</w:t>
                      </w:r>
                    </w:p>
                  </w:txbxContent>
                </v:textbox>
              </v:oval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96A11" wp14:editId="1916ED90">
                <wp:simplePos x="0" y="0"/>
                <wp:positionH relativeFrom="column">
                  <wp:posOffset>1095375</wp:posOffset>
                </wp:positionH>
                <wp:positionV relativeFrom="paragraph">
                  <wp:posOffset>12065</wp:posOffset>
                </wp:positionV>
                <wp:extent cx="1457325" cy="1590675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08C" w:rsidRPr="000E1890" w:rsidRDefault="0009008C" w:rsidP="0009008C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E1890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საქართველოს საგარეო საქმეთა სამინისტრო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96A11" id="Oval 13" o:spid="_x0000_s1033" style="position:absolute;margin-left:86.25pt;margin-top:.95pt;width:114.7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09008C" w:rsidRPr="000E1890" w:rsidRDefault="0009008C" w:rsidP="0009008C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</w:pPr>
                      <w:r w:rsidRPr="000E1890">
                        <w:rPr>
                          <w:rFonts w:ascii="Sylfaen" w:hAnsi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საქართველოს საგარეო საქმეთა სამინისტრო</w:t>
                      </w:r>
                    </w:p>
                  </w:txbxContent>
                </v:textbox>
              </v:oval>
            </w:pict>
          </mc:Fallback>
        </mc:AlternateContent>
      </w:r>
    </w:p>
    <w:p w:rsidR="0009008C" w:rsidRPr="00355BDC" w:rsidRDefault="0009008C" w:rsidP="0009008C">
      <w:pPr>
        <w:rPr>
          <w:lang w:val="ka-GE"/>
        </w:rPr>
      </w:pPr>
    </w:p>
    <w:p w:rsidR="0009008C" w:rsidRPr="00355BDC" w:rsidRDefault="0009008C" w:rsidP="0009008C">
      <w:pPr>
        <w:rPr>
          <w:lang w:val="ka-GE"/>
        </w:rPr>
      </w:pP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7B207" wp14:editId="1E658299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285750" cy="247650"/>
                <wp:effectExtent l="0" t="19050" r="3810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CC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5in;margin-top:1.05pt;width:22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" adj="12240" fillcolor="#5b9bd5" strokecolor="#41719c" strokeweight="1pt"/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FF489" wp14:editId="1164F427">
                <wp:simplePos x="0" y="0"/>
                <wp:positionH relativeFrom="margin">
                  <wp:posOffset>2638425</wp:posOffset>
                </wp:positionH>
                <wp:positionV relativeFrom="paragraph">
                  <wp:posOffset>13335</wp:posOffset>
                </wp:positionV>
                <wp:extent cx="285750" cy="24765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428E" id="Right Arrow 15" o:spid="_x0000_s1026" type="#_x0000_t13" style="position:absolute;margin-left:207.75pt;margin-top:1.05pt;width:22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" adj="12240" fillcolor="#5b9bd5" strokecolor="#41719c" strokeweight="1pt">
                <w10:wrap anchorx="margin"/>
              </v:shape>
            </w:pict>
          </mc:Fallback>
        </mc:AlternateContent>
      </w:r>
      <w:r w:rsidRPr="000E1890">
        <w:rPr>
          <w:rFonts w:ascii="Sylfaen" w:hAnsi="Sylfae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74179" wp14:editId="7097BFD5">
                <wp:simplePos x="0" y="0"/>
                <wp:positionH relativeFrom="column">
                  <wp:posOffset>771525</wp:posOffset>
                </wp:positionH>
                <wp:positionV relativeFrom="paragraph">
                  <wp:posOffset>30480</wp:posOffset>
                </wp:positionV>
                <wp:extent cx="285750" cy="247650"/>
                <wp:effectExtent l="0" t="19050" r="38100" b="3810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9138" id="Right Arrow 16" o:spid="_x0000_s1026" type="#_x0000_t13" style="position:absolute;margin-left:60.75pt;margin-top:2.4pt;width:22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" adj="12240" fillcolor="#5b9bd5 [3204]" strokecolor="#1f4d78 [1604]" strokeweight="1pt"/>
            </w:pict>
          </mc:Fallback>
        </mc:AlternateContent>
      </w:r>
    </w:p>
    <w:p w:rsidR="0009008C" w:rsidRPr="00355BDC" w:rsidRDefault="0009008C">
      <w:pPr>
        <w:rPr>
          <w:lang w:val="ka-GE"/>
        </w:rPr>
      </w:pPr>
    </w:p>
    <w:p w:rsidR="00355BDC" w:rsidRDefault="006A50E7" w:rsidP="005A19FF">
      <w:pPr>
        <w:jc w:val="both"/>
        <w:rPr>
          <w:rFonts w:ascii="Sylfaen" w:hAnsi="Sylfaen"/>
          <w:b/>
          <w:lang w:val="ka-GE"/>
        </w:rPr>
      </w:pPr>
      <w:r w:rsidRPr="00355BDC">
        <w:rPr>
          <w:rFonts w:ascii="Sylfaen" w:hAnsi="Sylfaen"/>
          <w:b/>
          <w:lang w:val="ka-GE"/>
        </w:rPr>
        <w:lastRenderedPageBreak/>
        <w:t xml:space="preserve">V </w:t>
      </w:r>
      <w:r w:rsidRPr="006A50E7">
        <w:rPr>
          <w:rFonts w:ascii="Sylfaen" w:hAnsi="Sylfaen"/>
          <w:b/>
          <w:lang w:val="ka-GE"/>
        </w:rPr>
        <w:t>გზა</w:t>
      </w:r>
      <w:r>
        <w:rPr>
          <w:rFonts w:ascii="Sylfaen" w:hAnsi="Sylfaen"/>
          <w:b/>
          <w:lang w:val="ka-GE"/>
        </w:rPr>
        <w:t xml:space="preserve"> -</w:t>
      </w:r>
      <w:r w:rsidR="00355BDC" w:rsidRPr="00355BDC">
        <w:rPr>
          <w:rFonts w:ascii="Sylfaen" w:hAnsi="Sylfaen"/>
          <w:b/>
          <w:lang w:val="ka-GE"/>
        </w:rPr>
        <w:t xml:space="preserve"> </w:t>
      </w:r>
      <w:r w:rsidR="00355BDC">
        <w:rPr>
          <w:rFonts w:ascii="Sylfaen" w:hAnsi="Sylfaen"/>
          <w:b/>
          <w:lang w:val="ka-GE"/>
        </w:rPr>
        <w:t>შიდა კომუნიკაცია</w:t>
      </w:r>
      <w:r>
        <w:rPr>
          <w:rFonts w:ascii="Sylfaen" w:hAnsi="Sylfaen"/>
          <w:b/>
          <w:lang w:val="ka-GE"/>
        </w:rPr>
        <w:t xml:space="preserve"> </w:t>
      </w:r>
    </w:p>
    <w:p w:rsidR="00A84A01" w:rsidRPr="006A50E7" w:rsidRDefault="006A50E7" w:rsidP="005A19FF">
      <w:pPr>
        <w:jc w:val="both"/>
        <w:rPr>
          <w:rFonts w:ascii="Sylfaen" w:hAnsi="Sylfaen"/>
          <w:b/>
          <w:lang w:val="ka-GE"/>
        </w:rPr>
      </w:pPr>
      <w:r w:rsidRPr="005A19FF">
        <w:rPr>
          <w:rFonts w:ascii="Sylfaen" w:hAnsi="Sylfaen"/>
          <w:lang w:val="ka-GE"/>
        </w:rPr>
        <w:t>საქართველოს იუსტიციის სამინისტროს მიერ ინიციატივებზე ინფორმაცი</w:t>
      </w:r>
      <w:r w:rsidR="00355BDC">
        <w:rPr>
          <w:rFonts w:ascii="Sylfaen" w:hAnsi="Sylfaen"/>
          <w:lang w:val="ka-GE"/>
        </w:rPr>
        <w:t>ა</w:t>
      </w:r>
      <w:r w:rsidRPr="005A19FF">
        <w:rPr>
          <w:rFonts w:ascii="Sylfaen" w:hAnsi="Sylfaen"/>
          <w:lang w:val="ka-GE"/>
        </w:rPr>
        <w:t xml:space="preserve"> მი</w:t>
      </w:r>
      <w:r w:rsidR="000F6EC6">
        <w:rPr>
          <w:rFonts w:ascii="Sylfaen" w:hAnsi="Sylfaen"/>
          <w:lang w:val="ka-GE"/>
        </w:rPr>
        <w:t>ე</w:t>
      </w:r>
      <w:bookmarkStart w:id="0" w:name="_GoBack"/>
      <w:bookmarkEnd w:id="0"/>
      <w:r w:rsidRPr="005A19FF">
        <w:rPr>
          <w:rFonts w:ascii="Sylfaen" w:hAnsi="Sylfaen"/>
          <w:lang w:val="ka-GE"/>
        </w:rPr>
        <w:t xml:space="preserve">წოდება საქართველოში ევროკავშირის </w:t>
      </w:r>
      <w:r w:rsidR="00355BDC">
        <w:rPr>
          <w:rFonts w:ascii="Sylfaen" w:hAnsi="Sylfaen"/>
          <w:lang w:val="ka-GE"/>
        </w:rPr>
        <w:t>დელეგაციას,</w:t>
      </w:r>
      <w:r w:rsidR="005A19FF" w:rsidRPr="005A19FF">
        <w:rPr>
          <w:rFonts w:ascii="Sylfaen" w:hAnsi="Sylfaen"/>
          <w:lang w:val="ka-GE"/>
        </w:rPr>
        <w:t xml:space="preserve"> </w:t>
      </w:r>
      <w:r w:rsidR="00355BDC">
        <w:rPr>
          <w:rFonts w:ascii="Sylfaen" w:hAnsi="Sylfaen"/>
          <w:lang w:val="ka-GE"/>
        </w:rPr>
        <w:t xml:space="preserve">აღმასრულებელი, საკანონმდებლო და სასამართლო ხელისუფლების წარმომადგენლებსა </w:t>
      </w:r>
      <w:r w:rsidR="00631E27">
        <w:rPr>
          <w:rFonts w:ascii="Sylfaen" w:hAnsi="Sylfaen"/>
          <w:lang w:val="ka-GE"/>
        </w:rPr>
        <w:t xml:space="preserve">და </w:t>
      </w:r>
      <w:r w:rsidR="00631E27" w:rsidRPr="005A19FF">
        <w:rPr>
          <w:rFonts w:ascii="Sylfaen" w:hAnsi="Sylfaen"/>
          <w:lang w:val="ka-GE"/>
        </w:rPr>
        <w:t>და იუსტიციის სამინისტროს სსიპ</w:t>
      </w:r>
      <w:r w:rsidR="00631E27">
        <w:rPr>
          <w:rFonts w:ascii="Sylfaen" w:hAnsi="Sylfaen"/>
          <w:lang w:val="ka-GE"/>
        </w:rPr>
        <w:t xml:space="preserve">-ებს/დეპარტამენტებს </w:t>
      </w:r>
      <w:r w:rsidR="00355BDC">
        <w:rPr>
          <w:rFonts w:ascii="Sylfaen" w:hAnsi="Sylfaen"/>
          <w:lang w:val="ka-GE"/>
        </w:rPr>
        <w:t xml:space="preserve">(ეს საჭირო იქნება იმისათვის, რომ საქართველოში ყველა რელევანტურ უწყებას ჰქონდეს დეტალური ინფორმაცია აღნიშნული ინიციატივების თაობაზე და </w:t>
      </w:r>
      <w:r w:rsidR="00355BDC" w:rsidRPr="00FA20D0">
        <w:rPr>
          <w:rFonts w:ascii="Sylfaen" w:hAnsi="Sylfaen"/>
          <w:lang w:val="ka-GE"/>
        </w:rPr>
        <w:t>EU</w:t>
      </w:r>
      <w:r w:rsidR="00355BDC">
        <w:rPr>
          <w:rFonts w:ascii="Sylfaen" w:hAnsi="Sylfaen"/>
          <w:lang w:val="ka-GE"/>
        </w:rPr>
        <w:t xml:space="preserve">-ს  </w:t>
      </w:r>
      <w:r w:rsidR="00877E23">
        <w:rPr>
          <w:rFonts w:ascii="Sylfaen" w:hAnsi="Sylfaen"/>
          <w:lang w:val="ka-GE"/>
        </w:rPr>
        <w:t>ღონისძიებებ</w:t>
      </w:r>
      <w:r w:rsidR="00355BDC">
        <w:rPr>
          <w:rFonts w:ascii="Sylfaen" w:hAnsi="Sylfaen"/>
          <w:lang w:val="ka-GE"/>
        </w:rPr>
        <w:t>ზე საკითხი რომ დაისვას</w:t>
      </w:r>
      <w:r w:rsidR="00877E23">
        <w:rPr>
          <w:rFonts w:ascii="Sylfaen" w:hAnsi="Sylfaen"/>
          <w:lang w:val="ka-GE"/>
        </w:rPr>
        <w:t>,</w:t>
      </w:r>
      <w:r w:rsidR="00355BDC">
        <w:rPr>
          <w:rFonts w:ascii="Sylfaen" w:hAnsi="Sylfaen"/>
          <w:lang w:val="ka-GE"/>
        </w:rPr>
        <w:t xml:space="preserve"> იყვნენ სათანადოდ ინფორმირებულნი)</w:t>
      </w:r>
      <w:r w:rsidR="00631E27">
        <w:rPr>
          <w:rFonts w:ascii="Sylfaen" w:hAnsi="Sylfaen"/>
          <w:lang w:val="ka-GE"/>
        </w:rPr>
        <w:t>.</w:t>
      </w:r>
    </w:p>
    <w:p w:rsidR="00A84A01" w:rsidRPr="00355BDC" w:rsidRDefault="005A19FF" w:rsidP="00631E27">
      <w:pPr>
        <w:ind w:left="-810"/>
        <w:rPr>
          <w:lang w:val="ka-GE"/>
        </w:rPr>
      </w:pPr>
      <w:r>
        <w:drawing>
          <wp:inline distT="0" distB="0" distL="0" distR="0">
            <wp:extent cx="6800850" cy="3219450"/>
            <wp:effectExtent l="38100" t="0" r="7620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A84A01" w:rsidRPr="00355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47"/>
    <w:rsid w:val="0009008C"/>
    <w:rsid w:val="000F0DFE"/>
    <w:rsid w:val="000F6EC6"/>
    <w:rsid w:val="00164E9A"/>
    <w:rsid w:val="00297330"/>
    <w:rsid w:val="00355BDC"/>
    <w:rsid w:val="00374DF4"/>
    <w:rsid w:val="00520A19"/>
    <w:rsid w:val="005A19FF"/>
    <w:rsid w:val="005D5650"/>
    <w:rsid w:val="005E7955"/>
    <w:rsid w:val="005F1100"/>
    <w:rsid w:val="006232A8"/>
    <w:rsid w:val="00631E27"/>
    <w:rsid w:val="006A50E7"/>
    <w:rsid w:val="00860490"/>
    <w:rsid w:val="00877E23"/>
    <w:rsid w:val="00901BDD"/>
    <w:rsid w:val="00906003"/>
    <w:rsid w:val="00913702"/>
    <w:rsid w:val="009E151C"/>
    <w:rsid w:val="00A135F9"/>
    <w:rsid w:val="00A84A01"/>
    <w:rsid w:val="00C66461"/>
    <w:rsid w:val="00CC6647"/>
    <w:rsid w:val="00D35FAF"/>
    <w:rsid w:val="00EC059B"/>
    <w:rsid w:val="00F943F7"/>
    <w:rsid w:val="00FA20D0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73BF"/>
  <w15:chartTrackingRefBased/>
  <w15:docId w15:val="{FE3E347D-1BEB-4A4B-B6D2-F507A5F3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ED6004-C61B-4D03-AC05-86E580ABDC3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B694957-A56D-4F94-9905-DA0FEDDEF338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b="1">
            <a:solidFill>
              <a:schemeClr val="tx1"/>
            </a:solidFill>
          </a:endParaRPr>
        </a:p>
      </dgm:t>
    </dgm:pt>
    <dgm:pt modelId="{778CA12E-34A0-4279-B6AE-E71166E35296}" type="parTrans" cxnId="{09FB3773-18D3-47BC-9757-70A24826603A}">
      <dgm:prSet/>
      <dgm:spPr/>
      <dgm:t>
        <a:bodyPr/>
        <a:lstStyle/>
        <a:p>
          <a:endParaRPr lang="en-US"/>
        </a:p>
      </dgm:t>
    </dgm:pt>
    <dgm:pt modelId="{256378A9-32F9-4CE6-9685-3BC91E761CD5}" type="sibTrans" cxnId="{09FB3773-18D3-47BC-9757-70A24826603A}">
      <dgm:prSet/>
      <dgm:spPr/>
      <dgm:t>
        <a:bodyPr/>
        <a:lstStyle/>
        <a:p>
          <a:endParaRPr lang="en-US"/>
        </a:p>
      </dgm:t>
    </dgm:pt>
    <dgm:pt modelId="{DE66E3FC-BA63-4526-99E0-C4E15622EDC2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მოლდოვის, აზერბაიჯანის, სომხეთის რესპუბლიკებისა და უკრაინის იუსტიციის სამინისტროები</a:t>
          </a:r>
          <a:endParaRPr lang="en-US" b="1">
            <a:solidFill>
              <a:schemeClr val="tx1"/>
            </a:solidFill>
          </a:endParaRPr>
        </a:p>
      </dgm:t>
    </dgm:pt>
    <dgm:pt modelId="{0AD86333-502D-4319-9BDA-91CB843CEBAD}" type="parTrans" cxnId="{A1E7C4A1-E771-4B6A-A4B9-C1E4AD6ADE9A}">
      <dgm:prSet/>
      <dgm:spPr/>
      <dgm:t>
        <a:bodyPr/>
        <a:lstStyle/>
        <a:p>
          <a:endParaRPr lang="en-US"/>
        </a:p>
      </dgm:t>
    </dgm:pt>
    <dgm:pt modelId="{C7A42CD4-6CA7-43B0-AC09-F26A17C7D019}" type="sibTrans" cxnId="{A1E7C4A1-E771-4B6A-A4B9-C1E4AD6ADE9A}">
      <dgm:prSet/>
      <dgm:spPr/>
      <dgm:t>
        <a:bodyPr/>
        <a:lstStyle/>
        <a:p>
          <a:endParaRPr lang="en-US"/>
        </a:p>
      </dgm:t>
    </dgm:pt>
    <dgm:pt modelId="{38A27F2E-1536-4364-A0BF-5C964612E386}" type="pres">
      <dgm:prSet presAssocID="{37ED6004-C61B-4D03-AC05-86E580ABDC3A}" presName="Name0" presStyleCnt="0">
        <dgm:presLayoutVars>
          <dgm:dir/>
          <dgm:resizeHandles val="exact"/>
        </dgm:presLayoutVars>
      </dgm:prSet>
      <dgm:spPr/>
    </dgm:pt>
    <dgm:pt modelId="{B0D392BF-EC2F-4218-A0AF-0F06FF2E0B83}" type="pres">
      <dgm:prSet presAssocID="{9B694957-A56D-4F94-9905-DA0FEDDEF338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DEAB80-AD08-4A19-AA8C-1C04B140E460}" type="pres">
      <dgm:prSet presAssocID="{256378A9-32F9-4CE6-9685-3BC91E761CD5}" presName="sibTrans" presStyleLbl="sibTrans2D1" presStyleIdx="0" presStyleCnt="1"/>
      <dgm:spPr/>
      <dgm:t>
        <a:bodyPr/>
        <a:lstStyle/>
        <a:p>
          <a:endParaRPr lang="en-US"/>
        </a:p>
      </dgm:t>
    </dgm:pt>
    <dgm:pt modelId="{B6EEDFAF-869F-4FC8-A930-34543D9C6F4E}" type="pres">
      <dgm:prSet presAssocID="{256378A9-32F9-4CE6-9685-3BC91E761CD5}" presName="connectorText" presStyleLbl="sibTrans2D1" presStyleIdx="0" presStyleCnt="1"/>
      <dgm:spPr/>
      <dgm:t>
        <a:bodyPr/>
        <a:lstStyle/>
        <a:p>
          <a:endParaRPr lang="en-US"/>
        </a:p>
      </dgm:t>
    </dgm:pt>
    <dgm:pt modelId="{E113DD55-2669-4014-B9A0-0EF6B52247BD}" type="pres">
      <dgm:prSet presAssocID="{DE66E3FC-BA63-4526-99E0-C4E15622EDC2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63A48E2-ECC1-4017-87C1-0D2FF3803EB0}" type="presOf" srcId="{9B694957-A56D-4F94-9905-DA0FEDDEF338}" destId="{B0D392BF-EC2F-4218-A0AF-0F06FF2E0B83}" srcOrd="0" destOrd="0" presId="urn:microsoft.com/office/officeart/2005/8/layout/process1"/>
    <dgm:cxn modelId="{09FB3773-18D3-47BC-9757-70A24826603A}" srcId="{37ED6004-C61B-4D03-AC05-86E580ABDC3A}" destId="{9B694957-A56D-4F94-9905-DA0FEDDEF338}" srcOrd="0" destOrd="0" parTransId="{778CA12E-34A0-4279-B6AE-E71166E35296}" sibTransId="{256378A9-32F9-4CE6-9685-3BC91E761CD5}"/>
    <dgm:cxn modelId="{42E22C2C-664D-4F26-96AE-80094DBD8EA1}" type="presOf" srcId="{DE66E3FC-BA63-4526-99E0-C4E15622EDC2}" destId="{E113DD55-2669-4014-B9A0-0EF6B52247BD}" srcOrd="0" destOrd="0" presId="urn:microsoft.com/office/officeart/2005/8/layout/process1"/>
    <dgm:cxn modelId="{8A0BEE88-F436-4CE3-8D9B-9DBC1885D6E4}" type="presOf" srcId="{256378A9-32F9-4CE6-9685-3BC91E761CD5}" destId="{B6EEDFAF-869F-4FC8-A930-34543D9C6F4E}" srcOrd="1" destOrd="0" presId="urn:microsoft.com/office/officeart/2005/8/layout/process1"/>
    <dgm:cxn modelId="{F5FB83FA-55AF-4A09-85E6-DAAD935296FE}" type="presOf" srcId="{256378A9-32F9-4CE6-9685-3BC91E761CD5}" destId="{88DEAB80-AD08-4A19-AA8C-1C04B140E460}" srcOrd="0" destOrd="0" presId="urn:microsoft.com/office/officeart/2005/8/layout/process1"/>
    <dgm:cxn modelId="{4E78FF81-F371-49BC-935D-C1C228BC8E9F}" type="presOf" srcId="{37ED6004-C61B-4D03-AC05-86E580ABDC3A}" destId="{38A27F2E-1536-4364-A0BF-5C964612E386}" srcOrd="0" destOrd="0" presId="urn:microsoft.com/office/officeart/2005/8/layout/process1"/>
    <dgm:cxn modelId="{A1E7C4A1-E771-4B6A-A4B9-C1E4AD6ADE9A}" srcId="{37ED6004-C61B-4D03-AC05-86E580ABDC3A}" destId="{DE66E3FC-BA63-4526-99E0-C4E15622EDC2}" srcOrd="1" destOrd="0" parTransId="{0AD86333-502D-4319-9BDA-91CB843CEBAD}" sibTransId="{C7A42CD4-6CA7-43B0-AC09-F26A17C7D019}"/>
    <dgm:cxn modelId="{E292D0D2-DBA1-483E-AB38-42937323C4F7}" type="presParOf" srcId="{38A27F2E-1536-4364-A0BF-5C964612E386}" destId="{B0D392BF-EC2F-4218-A0AF-0F06FF2E0B83}" srcOrd="0" destOrd="0" presId="urn:microsoft.com/office/officeart/2005/8/layout/process1"/>
    <dgm:cxn modelId="{DD74B080-5F4F-428B-B564-BDEF778AE6BC}" type="presParOf" srcId="{38A27F2E-1536-4364-A0BF-5C964612E386}" destId="{88DEAB80-AD08-4A19-AA8C-1C04B140E460}" srcOrd="1" destOrd="0" presId="urn:microsoft.com/office/officeart/2005/8/layout/process1"/>
    <dgm:cxn modelId="{B7976B03-0580-4F8F-9265-17144FA70052}" type="presParOf" srcId="{88DEAB80-AD08-4A19-AA8C-1C04B140E460}" destId="{B6EEDFAF-869F-4FC8-A930-34543D9C6F4E}" srcOrd="0" destOrd="0" presId="urn:microsoft.com/office/officeart/2005/8/layout/process1"/>
    <dgm:cxn modelId="{FA621687-0B2B-4672-B7BC-4356F374490A}" type="presParOf" srcId="{38A27F2E-1536-4364-A0BF-5C964612E386}" destId="{E113DD55-2669-4014-B9A0-0EF6B52247BD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DF552B-1DFD-43D3-85F7-D53FAF305203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99F049-2E65-4BE2-9152-BAAECD586FD5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b="1">
            <a:solidFill>
              <a:schemeClr val="tx1"/>
            </a:solidFill>
          </a:endParaRPr>
        </a:p>
      </dgm:t>
    </dgm:pt>
    <dgm:pt modelId="{FC29D267-E1E0-4636-AB6A-E38E4B5F5F25}" type="parTrans" cxnId="{6B70C0C9-829B-4DFC-BD53-981186AA4660}">
      <dgm:prSet/>
      <dgm:spPr/>
      <dgm:t>
        <a:bodyPr/>
        <a:lstStyle/>
        <a:p>
          <a:endParaRPr lang="en-US"/>
        </a:p>
      </dgm:t>
    </dgm:pt>
    <dgm:pt modelId="{5DAD6B49-5E25-4A77-A706-5732C50C01BB}" type="sibTrans" cxnId="{6B70C0C9-829B-4DFC-BD53-981186AA4660}">
      <dgm:prSet/>
      <dgm:spPr/>
      <dgm:t>
        <a:bodyPr/>
        <a:lstStyle/>
        <a:p>
          <a:endParaRPr lang="en-US"/>
        </a:p>
      </dgm:t>
    </dgm:pt>
    <dgm:pt modelId="{AE51E2FA-500D-42CC-A45D-E22D00D73E13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საქართველოს საგარეო საქმეთა სამინისტრო</a:t>
          </a:r>
          <a:endParaRPr lang="en-US" b="1">
            <a:solidFill>
              <a:schemeClr val="tx1"/>
            </a:solidFill>
          </a:endParaRPr>
        </a:p>
      </dgm:t>
    </dgm:pt>
    <dgm:pt modelId="{BD75278B-382D-43ED-9D8D-53B79F716681}" type="parTrans" cxnId="{34461FFE-A01D-4650-9306-527427E43C58}">
      <dgm:prSet/>
      <dgm:spPr/>
      <dgm:t>
        <a:bodyPr/>
        <a:lstStyle/>
        <a:p>
          <a:endParaRPr lang="en-US"/>
        </a:p>
      </dgm:t>
    </dgm:pt>
    <dgm:pt modelId="{26D173A6-A6F1-45B5-A29D-41E3935C3574}" type="sibTrans" cxnId="{34461FFE-A01D-4650-9306-527427E43C58}">
      <dgm:prSet/>
      <dgm:spPr/>
      <dgm:t>
        <a:bodyPr/>
        <a:lstStyle/>
        <a:p>
          <a:endParaRPr lang="en-US"/>
        </a:p>
      </dgm:t>
    </dgm:pt>
    <dgm:pt modelId="{4227DE00-CF8B-43A6-8678-198664C550AD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ბრიუსელში საქართველოს მისიის წარმოადგენლები</a:t>
          </a:r>
          <a:endParaRPr lang="en-US" b="1">
            <a:solidFill>
              <a:schemeClr val="tx1"/>
            </a:solidFill>
          </a:endParaRPr>
        </a:p>
      </dgm:t>
    </dgm:pt>
    <dgm:pt modelId="{22A17A55-C2F9-412C-AC25-658D15047214}" type="parTrans" cxnId="{32F6A914-6955-456B-B7F9-BAACF7343BF8}">
      <dgm:prSet/>
      <dgm:spPr/>
      <dgm:t>
        <a:bodyPr/>
        <a:lstStyle/>
        <a:p>
          <a:endParaRPr lang="en-US"/>
        </a:p>
      </dgm:t>
    </dgm:pt>
    <dgm:pt modelId="{F524C757-D001-4297-BFAF-96630E405D02}" type="sibTrans" cxnId="{32F6A914-6955-456B-B7F9-BAACF7343BF8}">
      <dgm:prSet/>
      <dgm:spPr/>
      <dgm:t>
        <a:bodyPr/>
        <a:lstStyle/>
        <a:p>
          <a:endParaRPr lang="en-US"/>
        </a:p>
      </dgm:t>
    </dgm:pt>
    <dgm:pt modelId="{1507B944-3940-4EC9-B783-9BA35FCBBBB0}">
      <dgm:prSet phldrT="[Text]"/>
      <dgm:spPr/>
      <dgm:t>
        <a:bodyPr/>
        <a:lstStyle/>
        <a:p>
          <a:r>
            <a:rPr lang="ka-GE" b="1">
              <a:solidFill>
                <a:schemeClr val="tx1"/>
              </a:solidFill>
            </a:rPr>
            <a:t>ევროკომისიის წარმომადგენლები</a:t>
          </a:r>
          <a:endParaRPr lang="en-US" b="1">
            <a:solidFill>
              <a:schemeClr val="tx1"/>
            </a:solidFill>
          </a:endParaRPr>
        </a:p>
      </dgm:t>
    </dgm:pt>
    <dgm:pt modelId="{720A31F8-77E0-4DFA-BD2B-82CF7FAA4E61}" type="parTrans" cxnId="{31B1F9A1-DAD5-4FBB-ADA0-D8B3F6C85313}">
      <dgm:prSet/>
      <dgm:spPr/>
      <dgm:t>
        <a:bodyPr/>
        <a:lstStyle/>
        <a:p>
          <a:endParaRPr lang="en-US"/>
        </a:p>
      </dgm:t>
    </dgm:pt>
    <dgm:pt modelId="{1D45AD5D-6F7B-4163-83D6-D6129D36A527}" type="sibTrans" cxnId="{31B1F9A1-DAD5-4FBB-ADA0-D8B3F6C85313}">
      <dgm:prSet/>
      <dgm:spPr/>
      <dgm:t>
        <a:bodyPr/>
        <a:lstStyle/>
        <a:p>
          <a:endParaRPr lang="en-US"/>
        </a:p>
      </dgm:t>
    </dgm:pt>
    <dgm:pt modelId="{3B3580A7-6EB8-4A39-BF3E-F804B4CF648C}" type="pres">
      <dgm:prSet presAssocID="{C6DF552B-1DFD-43D3-85F7-D53FAF305203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6B357C63-9B7D-490C-BF3E-4BA718B0C23D}" type="pres">
      <dgm:prSet presAssocID="{2D99F049-2E65-4BE2-9152-BAAECD586FD5}" presName="composite" presStyleCnt="0"/>
      <dgm:spPr/>
    </dgm:pt>
    <dgm:pt modelId="{F468AB50-BE9C-4205-B004-832C789AED6E}" type="pres">
      <dgm:prSet presAssocID="{2D99F049-2E65-4BE2-9152-BAAECD586FD5}" presName="bentUpArrow1" presStyleLbl="alignImgPlace1" presStyleIdx="0" presStyleCnt="3" custLinFactNeighborX="-57698" custLinFactNeighborY="9660"/>
      <dgm:spPr/>
    </dgm:pt>
    <dgm:pt modelId="{C49F4CED-0A7D-4F78-A2D9-2D0520BB40ED}" type="pres">
      <dgm:prSet presAssocID="{2D99F049-2E65-4BE2-9152-BAAECD586FD5}" presName="ParentText" presStyleLbl="node1" presStyleIdx="0" presStyleCnt="4" custScaleX="25836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A6EEDA-7F4C-4D76-8AE0-600C9CAFFD4C}" type="pres">
      <dgm:prSet presAssocID="{2D99F049-2E65-4BE2-9152-BAAECD586FD5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1FC5D509-A32B-4AF1-BACC-E1F62D505835}" type="pres">
      <dgm:prSet presAssocID="{5DAD6B49-5E25-4A77-A706-5732C50C01BB}" presName="sibTrans" presStyleCnt="0"/>
      <dgm:spPr/>
    </dgm:pt>
    <dgm:pt modelId="{04673801-5F14-461C-9509-C06596E35435}" type="pres">
      <dgm:prSet presAssocID="{AE51E2FA-500D-42CC-A45D-E22D00D73E13}" presName="composite" presStyleCnt="0"/>
      <dgm:spPr/>
    </dgm:pt>
    <dgm:pt modelId="{1728D0C0-44CF-44F8-B176-12B27A03B574}" type="pres">
      <dgm:prSet presAssocID="{AE51E2FA-500D-42CC-A45D-E22D00D73E13}" presName="bentUpArrow1" presStyleLbl="alignImgPlace1" presStyleIdx="1" presStyleCnt="3" custScaleX="99462" custLinFactNeighborX="-25342" custLinFactNeighborY="6268"/>
      <dgm:spPr/>
      <dgm:t>
        <a:bodyPr/>
        <a:lstStyle/>
        <a:p>
          <a:endParaRPr lang="en-US"/>
        </a:p>
      </dgm:t>
    </dgm:pt>
    <dgm:pt modelId="{8B23863D-A170-45AB-8CEC-8442CF853503}" type="pres">
      <dgm:prSet presAssocID="{AE51E2FA-500D-42CC-A45D-E22D00D73E13}" presName="ParentText" presStyleLbl="node1" presStyleIdx="1" presStyleCnt="4" custScaleX="22865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78B1B5-0BB9-4820-9AC3-85DA049B9CCF}" type="pres">
      <dgm:prSet presAssocID="{AE51E2FA-500D-42CC-A45D-E22D00D73E13}" presName="ChildText" presStyleLbl="revTx" presStyleIdx="1" presStyleCnt="3" custScaleY="102596" custLinFactX="25060" custLinFactNeighborX="100000" custLinFactNeighborY="17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A3B2AC-366C-4026-87AB-A42D1B5240C5}" type="pres">
      <dgm:prSet presAssocID="{26D173A6-A6F1-45B5-A29D-41E3935C3574}" presName="sibTrans" presStyleCnt="0"/>
      <dgm:spPr/>
    </dgm:pt>
    <dgm:pt modelId="{F5B5944C-6925-44CA-BD48-AF3CABA3B3F9}" type="pres">
      <dgm:prSet presAssocID="{4227DE00-CF8B-43A6-8678-198664C550AD}" presName="composite" presStyleCnt="0"/>
      <dgm:spPr/>
    </dgm:pt>
    <dgm:pt modelId="{253E4468-DF83-40E3-8BB4-E6AB12573B86}" type="pres">
      <dgm:prSet presAssocID="{4227DE00-CF8B-43A6-8678-198664C550AD}" presName="bentUpArrow1" presStyleLbl="alignImgPlace1" presStyleIdx="2" presStyleCnt="3" custLinFactNeighborX="-35518" custLinFactNeighborY="9669"/>
      <dgm:spPr/>
    </dgm:pt>
    <dgm:pt modelId="{62F34D79-2FE9-4D82-855C-FE78CF339CC6}" type="pres">
      <dgm:prSet presAssocID="{4227DE00-CF8B-43A6-8678-198664C550AD}" presName="ParentText" presStyleLbl="node1" presStyleIdx="2" presStyleCnt="4" custScaleX="230827" custLinFactNeighborX="5710" custLinFactNeighborY="163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35201D-DAC2-4167-830F-0EE66B7D7B5A}" type="pres">
      <dgm:prSet presAssocID="{4227DE00-CF8B-43A6-8678-198664C550AD}" presName="ChildText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480E063B-7FC8-4A86-B69B-E1F56F87E02E}" type="pres">
      <dgm:prSet presAssocID="{F524C757-D001-4297-BFAF-96630E405D02}" presName="sibTrans" presStyleCnt="0"/>
      <dgm:spPr/>
    </dgm:pt>
    <dgm:pt modelId="{C19F2AF1-B157-4337-8EFC-2B7D3B17AEBE}" type="pres">
      <dgm:prSet presAssocID="{1507B944-3940-4EC9-B783-9BA35FCBBBB0}" presName="composite" presStyleCnt="0"/>
      <dgm:spPr/>
    </dgm:pt>
    <dgm:pt modelId="{92B78209-3BDB-4B86-903B-EBCC4AB88BE6}" type="pres">
      <dgm:prSet presAssocID="{1507B944-3940-4EC9-B783-9BA35FCBBBB0}" presName="ParentText" presStyleLbl="node1" presStyleIdx="3" presStyleCnt="4" custScaleX="28115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F6A914-6955-456B-B7F9-BAACF7343BF8}" srcId="{C6DF552B-1DFD-43D3-85F7-D53FAF305203}" destId="{4227DE00-CF8B-43A6-8678-198664C550AD}" srcOrd="2" destOrd="0" parTransId="{22A17A55-C2F9-412C-AC25-658D15047214}" sibTransId="{F524C757-D001-4297-BFAF-96630E405D02}"/>
    <dgm:cxn modelId="{E54BDFE1-2D2A-4B3D-BD3D-0D19C2F9F4B7}" type="presOf" srcId="{1507B944-3940-4EC9-B783-9BA35FCBBBB0}" destId="{92B78209-3BDB-4B86-903B-EBCC4AB88BE6}" srcOrd="0" destOrd="0" presId="urn:microsoft.com/office/officeart/2005/8/layout/StepDownProcess"/>
    <dgm:cxn modelId="{6B70C0C9-829B-4DFC-BD53-981186AA4660}" srcId="{C6DF552B-1DFD-43D3-85F7-D53FAF305203}" destId="{2D99F049-2E65-4BE2-9152-BAAECD586FD5}" srcOrd="0" destOrd="0" parTransId="{FC29D267-E1E0-4636-AB6A-E38E4B5F5F25}" sibTransId="{5DAD6B49-5E25-4A77-A706-5732C50C01BB}"/>
    <dgm:cxn modelId="{34461FFE-A01D-4650-9306-527427E43C58}" srcId="{C6DF552B-1DFD-43D3-85F7-D53FAF305203}" destId="{AE51E2FA-500D-42CC-A45D-E22D00D73E13}" srcOrd="1" destOrd="0" parTransId="{BD75278B-382D-43ED-9D8D-53B79F716681}" sibTransId="{26D173A6-A6F1-45B5-A29D-41E3935C3574}"/>
    <dgm:cxn modelId="{31B1F9A1-DAD5-4FBB-ADA0-D8B3F6C85313}" srcId="{C6DF552B-1DFD-43D3-85F7-D53FAF305203}" destId="{1507B944-3940-4EC9-B783-9BA35FCBBBB0}" srcOrd="3" destOrd="0" parTransId="{720A31F8-77E0-4DFA-BD2B-82CF7FAA4E61}" sibTransId="{1D45AD5D-6F7B-4163-83D6-D6129D36A527}"/>
    <dgm:cxn modelId="{DC5416FB-3F67-4AB2-BB0E-B110B8A98C1E}" type="presOf" srcId="{4227DE00-CF8B-43A6-8678-198664C550AD}" destId="{62F34D79-2FE9-4D82-855C-FE78CF339CC6}" srcOrd="0" destOrd="0" presId="urn:microsoft.com/office/officeart/2005/8/layout/StepDownProcess"/>
    <dgm:cxn modelId="{64F4C2A1-1E27-4151-B015-A6584710877A}" type="presOf" srcId="{AE51E2FA-500D-42CC-A45D-E22D00D73E13}" destId="{8B23863D-A170-45AB-8CEC-8442CF853503}" srcOrd="0" destOrd="0" presId="urn:microsoft.com/office/officeart/2005/8/layout/StepDownProcess"/>
    <dgm:cxn modelId="{E319E311-00AA-4055-BE78-F966B254E259}" type="presOf" srcId="{C6DF552B-1DFD-43D3-85F7-D53FAF305203}" destId="{3B3580A7-6EB8-4A39-BF3E-F804B4CF648C}" srcOrd="0" destOrd="0" presId="urn:microsoft.com/office/officeart/2005/8/layout/StepDownProcess"/>
    <dgm:cxn modelId="{20CBEF31-7DA1-468A-AC34-028E5432F1BF}" type="presOf" srcId="{2D99F049-2E65-4BE2-9152-BAAECD586FD5}" destId="{C49F4CED-0A7D-4F78-A2D9-2D0520BB40ED}" srcOrd="0" destOrd="0" presId="urn:microsoft.com/office/officeart/2005/8/layout/StepDownProcess"/>
    <dgm:cxn modelId="{95B8CF28-87C9-4E60-A99A-10A83FAB3EFA}" type="presParOf" srcId="{3B3580A7-6EB8-4A39-BF3E-F804B4CF648C}" destId="{6B357C63-9B7D-490C-BF3E-4BA718B0C23D}" srcOrd="0" destOrd="0" presId="urn:microsoft.com/office/officeart/2005/8/layout/StepDownProcess"/>
    <dgm:cxn modelId="{F7B57EF3-3C88-4F80-8C6D-DEB06A930139}" type="presParOf" srcId="{6B357C63-9B7D-490C-BF3E-4BA718B0C23D}" destId="{F468AB50-BE9C-4205-B004-832C789AED6E}" srcOrd="0" destOrd="0" presId="urn:microsoft.com/office/officeart/2005/8/layout/StepDownProcess"/>
    <dgm:cxn modelId="{117E83BA-E6D8-4ACC-8C87-24CEF2E2164A}" type="presParOf" srcId="{6B357C63-9B7D-490C-BF3E-4BA718B0C23D}" destId="{C49F4CED-0A7D-4F78-A2D9-2D0520BB40ED}" srcOrd="1" destOrd="0" presId="urn:microsoft.com/office/officeart/2005/8/layout/StepDownProcess"/>
    <dgm:cxn modelId="{D46CB26A-14C1-49B1-A7FE-BD53DD7F947A}" type="presParOf" srcId="{6B357C63-9B7D-490C-BF3E-4BA718B0C23D}" destId="{3DA6EEDA-7F4C-4D76-8AE0-600C9CAFFD4C}" srcOrd="2" destOrd="0" presId="urn:microsoft.com/office/officeart/2005/8/layout/StepDownProcess"/>
    <dgm:cxn modelId="{511753B9-18E3-4A29-A506-6B7040ECCA6D}" type="presParOf" srcId="{3B3580A7-6EB8-4A39-BF3E-F804B4CF648C}" destId="{1FC5D509-A32B-4AF1-BACC-E1F62D505835}" srcOrd="1" destOrd="0" presId="urn:microsoft.com/office/officeart/2005/8/layout/StepDownProcess"/>
    <dgm:cxn modelId="{0560F593-DC62-4C06-9A13-E6FD4BF16090}" type="presParOf" srcId="{3B3580A7-6EB8-4A39-BF3E-F804B4CF648C}" destId="{04673801-5F14-461C-9509-C06596E35435}" srcOrd="2" destOrd="0" presId="urn:microsoft.com/office/officeart/2005/8/layout/StepDownProcess"/>
    <dgm:cxn modelId="{5153033C-B46B-45B6-BAFA-CC9516E98987}" type="presParOf" srcId="{04673801-5F14-461C-9509-C06596E35435}" destId="{1728D0C0-44CF-44F8-B176-12B27A03B574}" srcOrd="0" destOrd="0" presId="urn:microsoft.com/office/officeart/2005/8/layout/StepDownProcess"/>
    <dgm:cxn modelId="{2A71A2A3-D558-4213-838A-788C6352F70B}" type="presParOf" srcId="{04673801-5F14-461C-9509-C06596E35435}" destId="{8B23863D-A170-45AB-8CEC-8442CF853503}" srcOrd="1" destOrd="0" presId="urn:microsoft.com/office/officeart/2005/8/layout/StepDownProcess"/>
    <dgm:cxn modelId="{499204A3-56A1-4880-8556-EF9EC9F9E5E2}" type="presParOf" srcId="{04673801-5F14-461C-9509-C06596E35435}" destId="{4478B1B5-0BB9-4820-9AC3-85DA049B9CCF}" srcOrd="2" destOrd="0" presId="urn:microsoft.com/office/officeart/2005/8/layout/StepDownProcess"/>
    <dgm:cxn modelId="{F2F74A14-5842-483C-9624-9FAC6D3771DB}" type="presParOf" srcId="{3B3580A7-6EB8-4A39-BF3E-F804B4CF648C}" destId="{BEA3B2AC-366C-4026-87AB-A42D1B5240C5}" srcOrd="3" destOrd="0" presId="urn:microsoft.com/office/officeart/2005/8/layout/StepDownProcess"/>
    <dgm:cxn modelId="{E8A5A7D7-CDF0-43B6-9E11-240A26A476CA}" type="presParOf" srcId="{3B3580A7-6EB8-4A39-BF3E-F804B4CF648C}" destId="{F5B5944C-6925-44CA-BD48-AF3CABA3B3F9}" srcOrd="4" destOrd="0" presId="urn:microsoft.com/office/officeart/2005/8/layout/StepDownProcess"/>
    <dgm:cxn modelId="{0934486A-2962-42FD-A8F8-E3CFAFDF4C04}" type="presParOf" srcId="{F5B5944C-6925-44CA-BD48-AF3CABA3B3F9}" destId="{253E4468-DF83-40E3-8BB4-E6AB12573B86}" srcOrd="0" destOrd="0" presId="urn:microsoft.com/office/officeart/2005/8/layout/StepDownProcess"/>
    <dgm:cxn modelId="{B8D92E15-E3C1-4AE9-888E-7E974499F416}" type="presParOf" srcId="{F5B5944C-6925-44CA-BD48-AF3CABA3B3F9}" destId="{62F34D79-2FE9-4D82-855C-FE78CF339CC6}" srcOrd="1" destOrd="0" presId="urn:microsoft.com/office/officeart/2005/8/layout/StepDownProcess"/>
    <dgm:cxn modelId="{8ED40926-D3E1-4405-827D-9F73853E359E}" type="presParOf" srcId="{F5B5944C-6925-44CA-BD48-AF3CABA3B3F9}" destId="{4135201D-DAC2-4167-830F-0EE66B7D7B5A}" srcOrd="2" destOrd="0" presId="urn:microsoft.com/office/officeart/2005/8/layout/StepDownProcess"/>
    <dgm:cxn modelId="{1BB7A0DB-23B8-47EA-89B0-B2DA175F5636}" type="presParOf" srcId="{3B3580A7-6EB8-4A39-BF3E-F804B4CF648C}" destId="{480E063B-7FC8-4A86-B69B-E1F56F87E02E}" srcOrd="5" destOrd="0" presId="urn:microsoft.com/office/officeart/2005/8/layout/StepDownProcess"/>
    <dgm:cxn modelId="{34D62C1C-A2E0-4111-B1EC-CEB7FBD4417F}" type="presParOf" srcId="{3B3580A7-6EB8-4A39-BF3E-F804B4CF648C}" destId="{C19F2AF1-B157-4337-8EFC-2B7D3B17AEBE}" srcOrd="6" destOrd="0" presId="urn:microsoft.com/office/officeart/2005/8/layout/StepDownProcess"/>
    <dgm:cxn modelId="{176F7DDA-60BD-4E1E-A8D3-AA8821361034}" type="presParOf" srcId="{C19F2AF1-B157-4337-8EFC-2B7D3B17AEBE}" destId="{92B78209-3BDB-4B86-903B-EBCC4AB88BE6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BA7A847-291A-4D23-A748-9356DC75965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CB234B0-85CC-45C2-B73F-93DE252335E6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sz="1200" b="1">
            <a:solidFill>
              <a:schemeClr val="tx1"/>
            </a:solidFill>
          </a:endParaRPr>
        </a:p>
      </dgm:t>
    </dgm:pt>
    <dgm:pt modelId="{9817309F-291D-4F3B-924E-19E5E9D3376B}" type="parTrans" cxnId="{A8177383-BE10-4458-802C-206A030A21C3}">
      <dgm:prSet/>
      <dgm:spPr/>
      <dgm:t>
        <a:bodyPr/>
        <a:lstStyle/>
        <a:p>
          <a:endParaRPr lang="en-US"/>
        </a:p>
      </dgm:t>
    </dgm:pt>
    <dgm:pt modelId="{D53A30D5-673A-4B8D-A2FF-950E12125399}" type="sibTrans" cxnId="{A8177383-BE10-4458-802C-206A030A21C3}">
      <dgm:prSet/>
      <dgm:spPr/>
      <dgm:t>
        <a:bodyPr/>
        <a:lstStyle/>
        <a:p>
          <a:endParaRPr lang="en-US"/>
        </a:p>
      </dgm:t>
    </dgm:pt>
    <dgm:pt modelId="{E10E4C17-BD57-4AF2-A887-708020001E35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საქართველოში ევროკავშირის დელეგაცია</a:t>
          </a:r>
          <a:endParaRPr lang="en-US" sz="1200" b="1">
            <a:solidFill>
              <a:schemeClr val="tx1"/>
            </a:solidFill>
          </a:endParaRPr>
        </a:p>
      </dgm:t>
    </dgm:pt>
    <dgm:pt modelId="{43C81DDC-3529-4050-89AF-6ED539097472}" type="parTrans" cxnId="{924595D4-1010-4F7A-9654-9A570C4F5F99}">
      <dgm:prSet/>
      <dgm:spPr/>
      <dgm:t>
        <a:bodyPr/>
        <a:lstStyle/>
        <a:p>
          <a:endParaRPr lang="en-US"/>
        </a:p>
      </dgm:t>
    </dgm:pt>
    <dgm:pt modelId="{4797A0A0-E1CB-411E-9ADB-BF31A738E2B6}" type="sibTrans" cxnId="{924595D4-1010-4F7A-9654-9A570C4F5F99}">
      <dgm:prSet/>
      <dgm:spPr/>
      <dgm:t>
        <a:bodyPr/>
        <a:lstStyle/>
        <a:p>
          <a:endParaRPr lang="en-US"/>
        </a:p>
      </dgm:t>
    </dgm:pt>
    <dgm:pt modelId="{8CDA80E8-96CB-4F57-AE00-831F019F1240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საქართველოს უზენაესი სასამართლო</a:t>
          </a:r>
          <a:endParaRPr lang="en-US" sz="1200" b="1">
            <a:solidFill>
              <a:schemeClr val="tx1"/>
            </a:solidFill>
          </a:endParaRPr>
        </a:p>
      </dgm:t>
    </dgm:pt>
    <dgm:pt modelId="{76626F37-D602-4E33-8727-FD3918EE06F1}" type="parTrans" cxnId="{FC2111D5-F10F-4E76-BD80-D1EF3940A62D}">
      <dgm:prSet/>
      <dgm:spPr/>
      <dgm:t>
        <a:bodyPr/>
        <a:lstStyle/>
        <a:p>
          <a:endParaRPr lang="en-US"/>
        </a:p>
      </dgm:t>
    </dgm:pt>
    <dgm:pt modelId="{E962A871-8BA3-45A5-AA04-2EA4A02DFE26}" type="sibTrans" cxnId="{FC2111D5-F10F-4E76-BD80-D1EF3940A62D}">
      <dgm:prSet/>
      <dgm:spPr/>
      <dgm:t>
        <a:bodyPr/>
        <a:lstStyle/>
        <a:p>
          <a:endParaRPr lang="en-US"/>
        </a:p>
      </dgm:t>
    </dgm:pt>
    <dgm:pt modelId="{2929130E-372B-4596-866F-938C43337FEC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იუსტიციის სამინისტროს სსიპ-ები/დეპარტამენტები</a:t>
          </a:r>
          <a:endParaRPr lang="en-US" sz="1200" b="1">
            <a:solidFill>
              <a:schemeClr val="tx1"/>
            </a:solidFill>
          </a:endParaRPr>
        </a:p>
      </dgm:t>
    </dgm:pt>
    <dgm:pt modelId="{6FAD979F-2B28-4DFF-B11D-BC66A5BE07E6}" type="parTrans" cxnId="{FD7AE88E-3437-4531-8811-01F2A00A2031}">
      <dgm:prSet/>
      <dgm:spPr/>
      <dgm:t>
        <a:bodyPr/>
        <a:lstStyle/>
        <a:p>
          <a:endParaRPr lang="en-US"/>
        </a:p>
      </dgm:t>
    </dgm:pt>
    <dgm:pt modelId="{45C214C4-60EB-413E-9DF3-F08B1EF741BD}" type="sibTrans" cxnId="{FD7AE88E-3437-4531-8811-01F2A00A2031}">
      <dgm:prSet/>
      <dgm:spPr/>
      <dgm:t>
        <a:bodyPr/>
        <a:lstStyle/>
        <a:p>
          <a:endParaRPr lang="en-US"/>
        </a:p>
      </dgm:t>
    </dgm:pt>
    <dgm:pt modelId="{B176EF81-D9A7-4815-A9E0-05A1076F673F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საქართველოს პარლამენტი</a:t>
          </a:r>
          <a:endParaRPr lang="en-US" sz="1200" b="1">
            <a:solidFill>
              <a:schemeClr val="tx1"/>
            </a:solidFill>
          </a:endParaRPr>
        </a:p>
      </dgm:t>
    </dgm:pt>
    <dgm:pt modelId="{F3BFAF3F-1270-4EDA-ADE6-713D0A2AD1AC}" type="parTrans" cxnId="{62E5FAC6-82CE-4AFD-8F67-71E10F114D92}">
      <dgm:prSet/>
      <dgm:spPr/>
      <dgm:t>
        <a:bodyPr/>
        <a:lstStyle/>
        <a:p>
          <a:endParaRPr lang="en-US"/>
        </a:p>
      </dgm:t>
    </dgm:pt>
    <dgm:pt modelId="{6CDA084B-D89C-495B-9451-D2D24DC55FE8}" type="sibTrans" cxnId="{62E5FAC6-82CE-4AFD-8F67-71E10F114D92}">
      <dgm:prSet/>
      <dgm:spPr/>
      <dgm:t>
        <a:bodyPr/>
        <a:lstStyle/>
        <a:p>
          <a:endParaRPr lang="en-US"/>
        </a:p>
      </dgm:t>
    </dgm:pt>
    <dgm:pt modelId="{AC66BD9C-4999-4B50-BD94-35F11530F40B}">
      <dgm:prSet phldrT="[Text]" custT="1"/>
      <dgm:spPr/>
      <dgm:t>
        <a:bodyPr/>
        <a:lstStyle/>
        <a:p>
          <a:r>
            <a:rPr lang="ka-GE" sz="1200" b="1">
              <a:solidFill>
                <a:schemeClr val="tx1"/>
              </a:solidFill>
            </a:rPr>
            <a:t>შესაბამისი სამინისტროები</a:t>
          </a:r>
          <a:endParaRPr lang="en-US" sz="1200" b="1">
            <a:solidFill>
              <a:schemeClr val="tx1"/>
            </a:solidFill>
          </a:endParaRPr>
        </a:p>
      </dgm:t>
    </dgm:pt>
    <dgm:pt modelId="{C2DA7E53-62E0-47DC-8990-1316B5C07FCB}" type="parTrans" cxnId="{D4346B05-8CA9-4DC8-ADA0-1377A1B18BEF}">
      <dgm:prSet/>
      <dgm:spPr/>
      <dgm:t>
        <a:bodyPr/>
        <a:lstStyle/>
        <a:p>
          <a:endParaRPr lang="en-US"/>
        </a:p>
      </dgm:t>
    </dgm:pt>
    <dgm:pt modelId="{EF7F642C-EB5D-4749-B009-9CCB62AD30AD}" type="sibTrans" cxnId="{D4346B05-8CA9-4DC8-ADA0-1377A1B18BEF}">
      <dgm:prSet/>
      <dgm:spPr/>
      <dgm:t>
        <a:bodyPr/>
        <a:lstStyle/>
        <a:p>
          <a:endParaRPr lang="en-US"/>
        </a:p>
      </dgm:t>
    </dgm:pt>
    <dgm:pt modelId="{AE6F1F9A-D8B3-4562-98A5-E4E8E1E80E2D}" type="pres">
      <dgm:prSet presAssocID="{6BA7A847-291A-4D23-A748-9356DC7596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163759D-E187-4830-ACD6-8D57B7BE884A}" type="pres">
      <dgm:prSet presAssocID="{6CB234B0-85CC-45C2-B73F-93DE252335E6}" presName="hierRoot1" presStyleCnt="0">
        <dgm:presLayoutVars>
          <dgm:hierBranch val="init"/>
        </dgm:presLayoutVars>
      </dgm:prSet>
      <dgm:spPr/>
    </dgm:pt>
    <dgm:pt modelId="{FD12BD67-2450-4621-BF94-9C8C6FE0CB31}" type="pres">
      <dgm:prSet presAssocID="{6CB234B0-85CC-45C2-B73F-93DE252335E6}" presName="rootComposite1" presStyleCnt="0"/>
      <dgm:spPr/>
    </dgm:pt>
    <dgm:pt modelId="{808086F6-5A8C-4686-BAF2-552A3EF322BE}" type="pres">
      <dgm:prSet presAssocID="{6CB234B0-85CC-45C2-B73F-93DE252335E6}" presName="rootText1" presStyleLbl="node0" presStyleIdx="0" presStyleCnt="1" custScaleX="142287" custScaleY="21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A3097B-232E-4615-A0A2-6CCE548CF104}" type="pres">
      <dgm:prSet presAssocID="{6CB234B0-85CC-45C2-B73F-93DE252335E6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38790C4-7486-43FA-8BDE-55F47777E2DB}" type="pres">
      <dgm:prSet presAssocID="{6CB234B0-85CC-45C2-B73F-93DE252335E6}" presName="hierChild2" presStyleCnt="0"/>
      <dgm:spPr/>
    </dgm:pt>
    <dgm:pt modelId="{A3FE28AD-85E5-4315-AA18-C21552ACF0ED}" type="pres">
      <dgm:prSet presAssocID="{43C81DDC-3529-4050-89AF-6ED539097472}" presName="Name37" presStyleLbl="parChTrans1D2" presStyleIdx="0" presStyleCnt="5"/>
      <dgm:spPr/>
      <dgm:t>
        <a:bodyPr/>
        <a:lstStyle/>
        <a:p>
          <a:endParaRPr lang="en-US"/>
        </a:p>
      </dgm:t>
    </dgm:pt>
    <dgm:pt modelId="{6F91217B-5278-430B-A4CB-DF13453967EB}" type="pres">
      <dgm:prSet presAssocID="{E10E4C17-BD57-4AF2-A887-708020001E35}" presName="hierRoot2" presStyleCnt="0">
        <dgm:presLayoutVars>
          <dgm:hierBranch val="init"/>
        </dgm:presLayoutVars>
      </dgm:prSet>
      <dgm:spPr/>
    </dgm:pt>
    <dgm:pt modelId="{28F3F362-8041-4A09-BD52-F834A3C68F66}" type="pres">
      <dgm:prSet presAssocID="{E10E4C17-BD57-4AF2-A887-708020001E35}" presName="rootComposite" presStyleCnt="0"/>
      <dgm:spPr/>
    </dgm:pt>
    <dgm:pt modelId="{11BFE23D-CE2D-4D10-AAAB-F2994891E9FC}" type="pres">
      <dgm:prSet presAssocID="{E10E4C17-BD57-4AF2-A887-708020001E35}" presName="rootText" presStyleLbl="node2" presStyleIdx="0" presStyleCnt="5" custScaleX="142287" custScaleY="21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B728A2-62C8-4897-BB73-B65BB6021824}" type="pres">
      <dgm:prSet presAssocID="{E10E4C17-BD57-4AF2-A887-708020001E35}" presName="rootConnector" presStyleLbl="node2" presStyleIdx="0" presStyleCnt="5"/>
      <dgm:spPr/>
      <dgm:t>
        <a:bodyPr/>
        <a:lstStyle/>
        <a:p>
          <a:endParaRPr lang="en-US"/>
        </a:p>
      </dgm:t>
    </dgm:pt>
    <dgm:pt modelId="{63228918-7502-46B6-A895-8D558FED1800}" type="pres">
      <dgm:prSet presAssocID="{E10E4C17-BD57-4AF2-A887-708020001E35}" presName="hierChild4" presStyleCnt="0"/>
      <dgm:spPr/>
    </dgm:pt>
    <dgm:pt modelId="{341EF654-63F4-456C-A7BD-D5A57F2837E6}" type="pres">
      <dgm:prSet presAssocID="{E10E4C17-BD57-4AF2-A887-708020001E35}" presName="hierChild5" presStyleCnt="0"/>
      <dgm:spPr/>
    </dgm:pt>
    <dgm:pt modelId="{B987C395-21D3-478E-953A-3A9928A254D3}" type="pres">
      <dgm:prSet presAssocID="{C2DA7E53-62E0-47DC-8990-1316B5C07FCB}" presName="Name37" presStyleLbl="parChTrans1D2" presStyleIdx="1" presStyleCnt="5"/>
      <dgm:spPr/>
      <dgm:t>
        <a:bodyPr/>
        <a:lstStyle/>
        <a:p>
          <a:endParaRPr lang="en-US"/>
        </a:p>
      </dgm:t>
    </dgm:pt>
    <dgm:pt modelId="{A22A758E-A817-4A1A-A96B-F9780D595C47}" type="pres">
      <dgm:prSet presAssocID="{AC66BD9C-4999-4B50-BD94-35F11530F40B}" presName="hierRoot2" presStyleCnt="0">
        <dgm:presLayoutVars>
          <dgm:hierBranch val="init"/>
        </dgm:presLayoutVars>
      </dgm:prSet>
      <dgm:spPr/>
    </dgm:pt>
    <dgm:pt modelId="{ACC174CB-C835-4528-A385-2E215D1FFEC7}" type="pres">
      <dgm:prSet presAssocID="{AC66BD9C-4999-4B50-BD94-35F11530F40B}" presName="rootComposite" presStyleCnt="0"/>
      <dgm:spPr/>
    </dgm:pt>
    <dgm:pt modelId="{7E23171C-ECF0-48F7-BA04-22C4320B3F47}" type="pres">
      <dgm:prSet presAssocID="{AC66BD9C-4999-4B50-BD94-35F11530F40B}" presName="rootText" presStyleLbl="node2" presStyleIdx="1" presStyleCnt="5" custScaleX="142287" custScaleY="21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2AFA2D-2A84-415E-BE7E-3B0F384DBAAA}" type="pres">
      <dgm:prSet presAssocID="{AC66BD9C-4999-4B50-BD94-35F11530F40B}" presName="rootConnector" presStyleLbl="node2" presStyleIdx="1" presStyleCnt="5"/>
      <dgm:spPr/>
      <dgm:t>
        <a:bodyPr/>
        <a:lstStyle/>
        <a:p>
          <a:endParaRPr lang="en-US"/>
        </a:p>
      </dgm:t>
    </dgm:pt>
    <dgm:pt modelId="{D4956CDF-CB69-470D-8E4C-E42BA58942F4}" type="pres">
      <dgm:prSet presAssocID="{AC66BD9C-4999-4B50-BD94-35F11530F40B}" presName="hierChild4" presStyleCnt="0"/>
      <dgm:spPr/>
    </dgm:pt>
    <dgm:pt modelId="{E3985F62-297C-4DEE-A6F5-90FAB79C525E}" type="pres">
      <dgm:prSet presAssocID="{AC66BD9C-4999-4B50-BD94-35F11530F40B}" presName="hierChild5" presStyleCnt="0"/>
      <dgm:spPr/>
    </dgm:pt>
    <dgm:pt modelId="{71F8ADA4-E37C-499D-B4BB-FD642C780BB3}" type="pres">
      <dgm:prSet presAssocID="{76626F37-D602-4E33-8727-FD3918EE06F1}" presName="Name37" presStyleLbl="parChTrans1D2" presStyleIdx="2" presStyleCnt="5"/>
      <dgm:spPr/>
      <dgm:t>
        <a:bodyPr/>
        <a:lstStyle/>
        <a:p>
          <a:endParaRPr lang="en-US"/>
        </a:p>
      </dgm:t>
    </dgm:pt>
    <dgm:pt modelId="{9551CB89-9BF9-4B03-91B3-515E0185CEEB}" type="pres">
      <dgm:prSet presAssocID="{8CDA80E8-96CB-4F57-AE00-831F019F1240}" presName="hierRoot2" presStyleCnt="0">
        <dgm:presLayoutVars>
          <dgm:hierBranch val="init"/>
        </dgm:presLayoutVars>
      </dgm:prSet>
      <dgm:spPr/>
    </dgm:pt>
    <dgm:pt modelId="{AA09AF76-629D-4610-AB63-184A7C8B3309}" type="pres">
      <dgm:prSet presAssocID="{8CDA80E8-96CB-4F57-AE00-831F019F1240}" presName="rootComposite" presStyleCnt="0"/>
      <dgm:spPr/>
    </dgm:pt>
    <dgm:pt modelId="{8EF33192-909B-45C8-9E31-8D910FF45A8E}" type="pres">
      <dgm:prSet presAssocID="{8CDA80E8-96CB-4F57-AE00-831F019F1240}" presName="rootText" presStyleLbl="node2" presStyleIdx="2" presStyleCnt="5" custScaleX="142287" custScaleY="210714" custLinFactNeighborX="4847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3A5CF1-8B40-4966-A7B2-228403DEB52C}" type="pres">
      <dgm:prSet presAssocID="{8CDA80E8-96CB-4F57-AE00-831F019F1240}" presName="rootConnector" presStyleLbl="node2" presStyleIdx="2" presStyleCnt="5"/>
      <dgm:spPr/>
      <dgm:t>
        <a:bodyPr/>
        <a:lstStyle/>
        <a:p>
          <a:endParaRPr lang="en-US"/>
        </a:p>
      </dgm:t>
    </dgm:pt>
    <dgm:pt modelId="{9724C601-6EFB-479E-9C1A-4C5E52D98FAD}" type="pres">
      <dgm:prSet presAssocID="{8CDA80E8-96CB-4F57-AE00-831F019F1240}" presName="hierChild4" presStyleCnt="0"/>
      <dgm:spPr/>
    </dgm:pt>
    <dgm:pt modelId="{D9C15B06-CBE2-4774-83AE-75F79D024521}" type="pres">
      <dgm:prSet presAssocID="{8CDA80E8-96CB-4F57-AE00-831F019F1240}" presName="hierChild5" presStyleCnt="0"/>
      <dgm:spPr/>
    </dgm:pt>
    <dgm:pt modelId="{24F920CD-C745-466D-B5F1-31051684A292}" type="pres">
      <dgm:prSet presAssocID="{F3BFAF3F-1270-4EDA-ADE6-713D0A2AD1AC}" presName="Name37" presStyleLbl="parChTrans1D2" presStyleIdx="3" presStyleCnt="5"/>
      <dgm:spPr/>
      <dgm:t>
        <a:bodyPr/>
        <a:lstStyle/>
        <a:p>
          <a:endParaRPr lang="en-US"/>
        </a:p>
      </dgm:t>
    </dgm:pt>
    <dgm:pt modelId="{BA6F15A2-08B7-42DF-B4E9-063F6C524083}" type="pres">
      <dgm:prSet presAssocID="{B176EF81-D9A7-4815-A9E0-05A1076F673F}" presName="hierRoot2" presStyleCnt="0">
        <dgm:presLayoutVars>
          <dgm:hierBranch val="init"/>
        </dgm:presLayoutVars>
      </dgm:prSet>
      <dgm:spPr/>
    </dgm:pt>
    <dgm:pt modelId="{9099463C-125D-4F14-804B-F723F3778351}" type="pres">
      <dgm:prSet presAssocID="{B176EF81-D9A7-4815-A9E0-05A1076F673F}" presName="rootComposite" presStyleCnt="0"/>
      <dgm:spPr/>
    </dgm:pt>
    <dgm:pt modelId="{3BC626AD-3D9F-4190-BF86-4EA3BA86BC75}" type="pres">
      <dgm:prSet presAssocID="{B176EF81-D9A7-4815-A9E0-05A1076F673F}" presName="rootText" presStyleLbl="node2" presStyleIdx="3" presStyleCnt="5" custScaleX="142287" custScaleY="21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5A2A22-4743-43A4-A546-A89A2DD70175}" type="pres">
      <dgm:prSet presAssocID="{B176EF81-D9A7-4815-A9E0-05A1076F673F}" presName="rootConnector" presStyleLbl="node2" presStyleIdx="3" presStyleCnt="5"/>
      <dgm:spPr/>
      <dgm:t>
        <a:bodyPr/>
        <a:lstStyle/>
        <a:p>
          <a:endParaRPr lang="en-US"/>
        </a:p>
      </dgm:t>
    </dgm:pt>
    <dgm:pt modelId="{FBE6DCD3-48E5-4877-8448-B6C5A1B996A1}" type="pres">
      <dgm:prSet presAssocID="{B176EF81-D9A7-4815-A9E0-05A1076F673F}" presName="hierChild4" presStyleCnt="0"/>
      <dgm:spPr/>
    </dgm:pt>
    <dgm:pt modelId="{A3861323-7AEA-44EA-ADCE-0B852B752242}" type="pres">
      <dgm:prSet presAssocID="{B176EF81-D9A7-4815-A9E0-05A1076F673F}" presName="hierChild5" presStyleCnt="0"/>
      <dgm:spPr/>
    </dgm:pt>
    <dgm:pt modelId="{73F18A57-7A68-4453-B886-48569CD45EF2}" type="pres">
      <dgm:prSet presAssocID="{6FAD979F-2B28-4DFF-B11D-BC66A5BE07E6}" presName="Name37" presStyleLbl="parChTrans1D2" presStyleIdx="4" presStyleCnt="5"/>
      <dgm:spPr/>
      <dgm:t>
        <a:bodyPr/>
        <a:lstStyle/>
        <a:p>
          <a:endParaRPr lang="en-US"/>
        </a:p>
      </dgm:t>
    </dgm:pt>
    <dgm:pt modelId="{D6F12A4F-7FBC-43E3-AEC5-DBE674F469E7}" type="pres">
      <dgm:prSet presAssocID="{2929130E-372B-4596-866F-938C43337FEC}" presName="hierRoot2" presStyleCnt="0">
        <dgm:presLayoutVars>
          <dgm:hierBranch val="init"/>
        </dgm:presLayoutVars>
      </dgm:prSet>
      <dgm:spPr/>
    </dgm:pt>
    <dgm:pt modelId="{327FC810-6CCC-407C-8FCB-39E7CF6CBA8E}" type="pres">
      <dgm:prSet presAssocID="{2929130E-372B-4596-866F-938C43337FEC}" presName="rootComposite" presStyleCnt="0"/>
      <dgm:spPr/>
    </dgm:pt>
    <dgm:pt modelId="{32BF2B31-9162-4E1B-9AB1-72D47A2466EC}" type="pres">
      <dgm:prSet presAssocID="{2929130E-372B-4596-866F-938C43337FEC}" presName="rootText" presStyleLbl="node2" presStyleIdx="4" presStyleCnt="5" custScaleX="153378" custScaleY="210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DAA189-39DD-483A-BB61-DFEC806458BE}" type="pres">
      <dgm:prSet presAssocID="{2929130E-372B-4596-866F-938C43337FEC}" presName="rootConnector" presStyleLbl="node2" presStyleIdx="4" presStyleCnt="5"/>
      <dgm:spPr/>
      <dgm:t>
        <a:bodyPr/>
        <a:lstStyle/>
        <a:p>
          <a:endParaRPr lang="en-US"/>
        </a:p>
      </dgm:t>
    </dgm:pt>
    <dgm:pt modelId="{CF73B63F-8803-4180-960B-A7EFFD3D916D}" type="pres">
      <dgm:prSet presAssocID="{2929130E-372B-4596-866F-938C43337FEC}" presName="hierChild4" presStyleCnt="0"/>
      <dgm:spPr/>
    </dgm:pt>
    <dgm:pt modelId="{44805ADA-B81A-4946-89DA-CEE9D8F7B00A}" type="pres">
      <dgm:prSet presAssocID="{2929130E-372B-4596-866F-938C43337FEC}" presName="hierChild5" presStyleCnt="0"/>
      <dgm:spPr/>
    </dgm:pt>
    <dgm:pt modelId="{AF444F55-C770-496B-88AA-D22203445EC4}" type="pres">
      <dgm:prSet presAssocID="{6CB234B0-85CC-45C2-B73F-93DE252335E6}" presName="hierChild3" presStyleCnt="0"/>
      <dgm:spPr/>
    </dgm:pt>
  </dgm:ptLst>
  <dgm:cxnLst>
    <dgm:cxn modelId="{924595D4-1010-4F7A-9654-9A570C4F5F99}" srcId="{6CB234B0-85CC-45C2-B73F-93DE252335E6}" destId="{E10E4C17-BD57-4AF2-A887-708020001E35}" srcOrd="0" destOrd="0" parTransId="{43C81DDC-3529-4050-89AF-6ED539097472}" sibTransId="{4797A0A0-E1CB-411E-9ADB-BF31A738E2B6}"/>
    <dgm:cxn modelId="{44B4587F-166A-47A7-B309-5A9C1C202353}" type="presOf" srcId="{B176EF81-D9A7-4815-A9E0-05A1076F673F}" destId="{1F5A2A22-4743-43A4-A546-A89A2DD70175}" srcOrd="1" destOrd="0" presId="urn:microsoft.com/office/officeart/2005/8/layout/orgChart1"/>
    <dgm:cxn modelId="{B460B2AF-D66C-4E88-8F6A-0625038BF602}" type="presOf" srcId="{E10E4C17-BD57-4AF2-A887-708020001E35}" destId="{11BFE23D-CE2D-4D10-AAAB-F2994891E9FC}" srcOrd="0" destOrd="0" presId="urn:microsoft.com/office/officeart/2005/8/layout/orgChart1"/>
    <dgm:cxn modelId="{CE954A79-7672-4213-A5D2-C7117D5C60BE}" type="presOf" srcId="{C2DA7E53-62E0-47DC-8990-1316B5C07FCB}" destId="{B987C395-21D3-478E-953A-3A9928A254D3}" srcOrd="0" destOrd="0" presId="urn:microsoft.com/office/officeart/2005/8/layout/orgChart1"/>
    <dgm:cxn modelId="{FC2111D5-F10F-4E76-BD80-D1EF3940A62D}" srcId="{6CB234B0-85CC-45C2-B73F-93DE252335E6}" destId="{8CDA80E8-96CB-4F57-AE00-831F019F1240}" srcOrd="2" destOrd="0" parTransId="{76626F37-D602-4E33-8727-FD3918EE06F1}" sibTransId="{E962A871-8BA3-45A5-AA04-2EA4A02DFE26}"/>
    <dgm:cxn modelId="{7F2EB62B-00A0-4257-AB3D-477DD73CF567}" type="presOf" srcId="{6BA7A847-291A-4D23-A748-9356DC759659}" destId="{AE6F1F9A-D8B3-4562-98A5-E4E8E1E80E2D}" srcOrd="0" destOrd="0" presId="urn:microsoft.com/office/officeart/2005/8/layout/orgChart1"/>
    <dgm:cxn modelId="{596F139C-4486-4008-BF82-6A250F3D2591}" type="presOf" srcId="{76626F37-D602-4E33-8727-FD3918EE06F1}" destId="{71F8ADA4-E37C-499D-B4BB-FD642C780BB3}" srcOrd="0" destOrd="0" presId="urn:microsoft.com/office/officeart/2005/8/layout/orgChart1"/>
    <dgm:cxn modelId="{85834CF5-2768-4FF8-8C6A-151F39869DA1}" type="presOf" srcId="{8CDA80E8-96CB-4F57-AE00-831F019F1240}" destId="{313A5CF1-8B40-4966-A7B2-228403DEB52C}" srcOrd="1" destOrd="0" presId="urn:microsoft.com/office/officeart/2005/8/layout/orgChart1"/>
    <dgm:cxn modelId="{D4346B05-8CA9-4DC8-ADA0-1377A1B18BEF}" srcId="{6CB234B0-85CC-45C2-B73F-93DE252335E6}" destId="{AC66BD9C-4999-4B50-BD94-35F11530F40B}" srcOrd="1" destOrd="0" parTransId="{C2DA7E53-62E0-47DC-8990-1316B5C07FCB}" sibTransId="{EF7F642C-EB5D-4749-B009-9CCB62AD30AD}"/>
    <dgm:cxn modelId="{9983756C-ABA6-4817-A927-D0A8F2CA6424}" type="presOf" srcId="{2929130E-372B-4596-866F-938C43337FEC}" destId="{30DAA189-39DD-483A-BB61-DFEC806458BE}" srcOrd="1" destOrd="0" presId="urn:microsoft.com/office/officeart/2005/8/layout/orgChart1"/>
    <dgm:cxn modelId="{60E99C40-05F4-4E12-B76F-F6F6538032C9}" type="presOf" srcId="{6CB234B0-85CC-45C2-B73F-93DE252335E6}" destId="{808086F6-5A8C-4686-BAF2-552A3EF322BE}" srcOrd="0" destOrd="0" presId="urn:microsoft.com/office/officeart/2005/8/layout/orgChart1"/>
    <dgm:cxn modelId="{62E5FAC6-82CE-4AFD-8F67-71E10F114D92}" srcId="{6CB234B0-85CC-45C2-B73F-93DE252335E6}" destId="{B176EF81-D9A7-4815-A9E0-05A1076F673F}" srcOrd="3" destOrd="0" parTransId="{F3BFAF3F-1270-4EDA-ADE6-713D0A2AD1AC}" sibTransId="{6CDA084B-D89C-495B-9451-D2D24DC55FE8}"/>
    <dgm:cxn modelId="{C1F17A18-C826-4E86-A4DF-615A7FB8C13C}" type="presOf" srcId="{43C81DDC-3529-4050-89AF-6ED539097472}" destId="{A3FE28AD-85E5-4315-AA18-C21552ACF0ED}" srcOrd="0" destOrd="0" presId="urn:microsoft.com/office/officeart/2005/8/layout/orgChart1"/>
    <dgm:cxn modelId="{A8177383-BE10-4458-802C-206A030A21C3}" srcId="{6BA7A847-291A-4D23-A748-9356DC759659}" destId="{6CB234B0-85CC-45C2-B73F-93DE252335E6}" srcOrd="0" destOrd="0" parTransId="{9817309F-291D-4F3B-924E-19E5E9D3376B}" sibTransId="{D53A30D5-673A-4B8D-A2FF-950E12125399}"/>
    <dgm:cxn modelId="{D2099381-C49B-41C9-A1EB-715C3287D775}" type="presOf" srcId="{F3BFAF3F-1270-4EDA-ADE6-713D0A2AD1AC}" destId="{24F920CD-C745-466D-B5F1-31051684A292}" srcOrd="0" destOrd="0" presId="urn:microsoft.com/office/officeart/2005/8/layout/orgChart1"/>
    <dgm:cxn modelId="{C05DBD28-BDCE-4BDA-A497-C488A7A0D4DC}" type="presOf" srcId="{B176EF81-D9A7-4815-A9E0-05A1076F673F}" destId="{3BC626AD-3D9F-4190-BF86-4EA3BA86BC75}" srcOrd="0" destOrd="0" presId="urn:microsoft.com/office/officeart/2005/8/layout/orgChart1"/>
    <dgm:cxn modelId="{FD7AE88E-3437-4531-8811-01F2A00A2031}" srcId="{6CB234B0-85CC-45C2-B73F-93DE252335E6}" destId="{2929130E-372B-4596-866F-938C43337FEC}" srcOrd="4" destOrd="0" parTransId="{6FAD979F-2B28-4DFF-B11D-BC66A5BE07E6}" sibTransId="{45C214C4-60EB-413E-9DF3-F08B1EF741BD}"/>
    <dgm:cxn modelId="{BFD1E3A1-54A7-4834-ACE6-F96A27B5AF4E}" type="presOf" srcId="{2929130E-372B-4596-866F-938C43337FEC}" destId="{32BF2B31-9162-4E1B-9AB1-72D47A2466EC}" srcOrd="0" destOrd="0" presId="urn:microsoft.com/office/officeart/2005/8/layout/orgChart1"/>
    <dgm:cxn modelId="{DB341366-DD71-4BD4-BC7F-64B8A42C40B0}" type="presOf" srcId="{AC66BD9C-4999-4B50-BD94-35F11530F40B}" destId="{542AFA2D-2A84-415E-BE7E-3B0F384DBAAA}" srcOrd="1" destOrd="0" presId="urn:microsoft.com/office/officeart/2005/8/layout/orgChart1"/>
    <dgm:cxn modelId="{37F27B23-AEB4-4BA8-98A3-AF5978270CC8}" type="presOf" srcId="{AC66BD9C-4999-4B50-BD94-35F11530F40B}" destId="{7E23171C-ECF0-48F7-BA04-22C4320B3F47}" srcOrd="0" destOrd="0" presId="urn:microsoft.com/office/officeart/2005/8/layout/orgChart1"/>
    <dgm:cxn modelId="{A2649AEB-5989-4820-9175-2BFD1A55FB35}" type="presOf" srcId="{6FAD979F-2B28-4DFF-B11D-BC66A5BE07E6}" destId="{73F18A57-7A68-4453-B886-48569CD45EF2}" srcOrd="0" destOrd="0" presId="urn:microsoft.com/office/officeart/2005/8/layout/orgChart1"/>
    <dgm:cxn modelId="{39AF5DCC-444D-415D-819D-1F5F0DB6F3FE}" type="presOf" srcId="{E10E4C17-BD57-4AF2-A887-708020001E35}" destId="{25B728A2-62C8-4897-BB73-B65BB6021824}" srcOrd="1" destOrd="0" presId="urn:microsoft.com/office/officeart/2005/8/layout/orgChart1"/>
    <dgm:cxn modelId="{A872389A-4E2E-479A-B64E-8227D8F9BC46}" type="presOf" srcId="{6CB234B0-85CC-45C2-B73F-93DE252335E6}" destId="{60A3097B-232E-4615-A0A2-6CCE548CF104}" srcOrd="1" destOrd="0" presId="urn:microsoft.com/office/officeart/2005/8/layout/orgChart1"/>
    <dgm:cxn modelId="{93072250-B8F5-412F-B1C7-56DB9BD5539E}" type="presOf" srcId="{8CDA80E8-96CB-4F57-AE00-831F019F1240}" destId="{8EF33192-909B-45C8-9E31-8D910FF45A8E}" srcOrd="0" destOrd="0" presId="urn:microsoft.com/office/officeart/2005/8/layout/orgChart1"/>
    <dgm:cxn modelId="{93E46D25-3FA9-4F29-997D-B3DC85B143C5}" type="presParOf" srcId="{AE6F1F9A-D8B3-4562-98A5-E4E8E1E80E2D}" destId="{1163759D-E187-4830-ACD6-8D57B7BE884A}" srcOrd="0" destOrd="0" presId="urn:microsoft.com/office/officeart/2005/8/layout/orgChart1"/>
    <dgm:cxn modelId="{4A10D7A6-8F08-48A7-B4A7-CB367282F824}" type="presParOf" srcId="{1163759D-E187-4830-ACD6-8D57B7BE884A}" destId="{FD12BD67-2450-4621-BF94-9C8C6FE0CB31}" srcOrd="0" destOrd="0" presId="urn:microsoft.com/office/officeart/2005/8/layout/orgChart1"/>
    <dgm:cxn modelId="{96855478-EE66-4455-9F6D-66E6727D006D}" type="presParOf" srcId="{FD12BD67-2450-4621-BF94-9C8C6FE0CB31}" destId="{808086F6-5A8C-4686-BAF2-552A3EF322BE}" srcOrd="0" destOrd="0" presId="urn:microsoft.com/office/officeart/2005/8/layout/orgChart1"/>
    <dgm:cxn modelId="{46F63228-68BD-4E2D-BBA4-23A813116D55}" type="presParOf" srcId="{FD12BD67-2450-4621-BF94-9C8C6FE0CB31}" destId="{60A3097B-232E-4615-A0A2-6CCE548CF104}" srcOrd="1" destOrd="0" presId="urn:microsoft.com/office/officeart/2005/8/layout/orgChart1"/>
    <dgm:cxn modelId="{6B18EF45-E22E-47DC-B615-8BF4A7B036C7}" type="presParOf" srcId="{1163759D-E187-4830-ACD6-8D57B7BE884A}" destId="{138790C4-7486-43FA-8BDE-55F47777E2DB}" srcOrd="1" destOrd="0" presId="urn:microsoft.com/office/officeart/2005/8/layout/orgChart1"/>
    <dgm:cxn modelId="{E9DA3E10-2557-4F91-B096-B2E420A13EF6}" type="presParOf" srcId="{138790C4-7486-43FA-8BDE-55F47777E2DB}" destId="{A3FE28AD-85E5-4315-AA18-C21552ACF0ED}" srcOrd="0" destOrd="0" presId="urn:microsoft.com/office/officeart/2005/8/layout/orgChart1"/>
    <dgm:cxn modelId="{307345A7-82FF-40EC-A108-E8C23D328C3A}" type="presParOf" srcId="{138790C4-7486-43FA-8BDE-55F47777E2DB}" destId="{6F91217B-5278-430B-A4CB-DF13453967EB}" srcOrd="1" destOrd="0" presId="urn:microsoft.com/office/officeart/2005/8/layout/orgChart1"/>
    <dgm:cxn modelId="{A09245B4-D333-451C-98AA-CA9F94BDD865}" type="presParOf" srcId="{6F91217B-5278-430B-A4CB-DF13453967EB}" destId="{28F3F362-8041-4A09-BD52-F834A3C68F66}" srcOrd="0" destOrd="0" presId="urn:microsoft.com/office/officeart/2005/8/layout/orgChart1"/>
    <dgm:cxn modelId="{56DE85FC-2632-44BA-A58B-1014C63B654D}" type="presParOf" srcId="{28F3F362-8041-4A09-BD52-F834A3C68F66}" destId="{11BFE23D-CE2D-4D10-AAAB-F2994891E9FC}" srcOrd="0" destOrd="0" presId="urn:microsoft.com/office/officeart/2005/8/layout/orgChart1"/>
    <dgm:cxn modelId="{23A4C4D6-7672-4BD5-83FA-6D9CBF0F9B86}" type="presParOf" srcId="{28F3F362-8041-4A09-BD52-F834A3C68F66}" destId="{25B728A2-62C8-4897-BB73-B65BB6021824}" srcOrd="1" destOrd="0" presId="urn:microsoft.com/office/officeart/2005/8/layout/orgChart1"/>
    <dgm:cxn modelId="{9BE12722-6EB7-48E4-894E-F0D161C6B7DD}" type="presParOf" srcId="{6F91217B-5278-430B-A4CB-DF13453967EB}" destId="{63228918-7502-46B6-A895-8D558FED1800}" srcOrd="1" destOrd="0" presId="urn:microsoft.com/office/officeart/2005/8/layout/orgChart1"/>
    <dgm:cxn modelId="{E4D98E00-DD01-4D65-98DC-139F34E7BDBB}" type="presParOf" srcId="{6F91217B-5278-430B-A4CB-DF13453967EB}" destId="{341EF654-63F4-456C-A7BD-D5A57F2837E6}" srcOrd="2" destOrd="0" presId="urn:microsoft.com/office/officeart/2005/8/layout/orgChart1"/>
    <dgm:cxn modelId="{8F45CAD9-C717-4348-B2E2-85AB816E56BC}" type="presParOf" srcId="{138790C4-7486-43FA-8BDE-55F47777E2DB}" destId="{B987C395-21D3-478E-953A-3A9928A254D3}" srcOrd="2" destOrd="0" presId="urn:microsoft.com/office/officeart/2005/8/layout/orgChart1"/>
    <dgm:cxn modelId="{29A873B0-9ECE-4F39-B242-5154F98F2C65}" type="presParOf" srcId="{138790C4-7486-43FA-8BDE-55F47777E2DB}" destId="{A22A758E-A817-4A1A-A96B-F9780D595C47}" srcOrd="3" destOrd="0" presId="urn:microsoft.com/office/officeart/2005/8/layout/orgChart1"/>
    <dgm:cxn modelId="{C3E0C40F-0707-4EE3-B732-BD51B2B1D0B5}" type="presParOf" srcId="{A22A758E-A817-4A1A-A96B-F9780D595C47}" destId="{ACC174CB-C835-4528-A385-2E215D1FFEC7}" srcOrd="0" destOrd="0" presId="urn:microsoft.com/office/officeart/2005/8/layout/orgChart1"/>
    <dgm:cxn modelId="{3B694226-44E4-4D8D-B4F0-CAC8B254B489}" type="presParOf" srcId="{ACC174CB-C835-4528-A385-2E215D1FFEC7}" destId="{7E23171C-ECF0-48F7-BA04-22C4320B3F47}" srcOrd="0" destOrd="0" presId="urn:microsoft.com/office/officeart/2005/8/layout/orgChart1"/>
    <dgm:cxn modelId="{15E287BE-ED8C-4EFF-B1AB-39C7058BDC1A}" type="presParOf" srcId="{ACC174CB-C835-4528-A385-2E215D1FFEC7}" destId="{542AFA2D-2A84-415E-BE7E-3B0F384DBAAA}" srcOrd="1" destOrd="0" presId="urn:microsoft.com/office/officeart/2005/8/layout/orgChart1"/>
    <dgm:cxn modelId="{C8322DFD-73BC-40A8-8926-E8F13D81949A}" type="presParOf" srcId="{A22A758E-A817-4A1A-A96B-F9780D595C47}" destId="{D4956CDF-CB69-470D-8E4C-E42BA58942F4}" srcOrd="1" destOrd="0" presId="urn:microsoft.com/office/officeart/2005/8/layout/orgChart1"/>
    <dgm:cxn modelId="{1B587ABD-3D13-4E1D-A009-DF3161E989E0}" type="presParOf" srcId="{A22A758E-A817-4A1A-A96B-F9780D595C47}" destId="{E3985F62-297C-4DEE-A6F5-90FAB79C525E}" srcOrd="2" destOrd="0" presId="urn:microsoft.com/office/officeart/2005/8/layout/orgChart1"/>
    <dgm:cxn modelId="{115610CB-AD4E-4264-B7F8-0F1B46292377}" type="presParOf" srcId="{138790C4-7486-43FA-8BDE-55F47777E2DB}" destId="{71F8ADA4-E37C-499D-B4BB-FD642C780BB3}" srcOrd="4" destOrd="0" presId="urn:microsoft.com/office/officeart/2005/8/layout/orgChart1"/>
    <dgm:cxn modelId="{3205D1D2-E130-4BA3-A2E7-1B87445D9187}" type="presParOf" srcId="{138790C4-7486-43FA-8BDE-55F47777E2DB}" destId="{9551CB89-9BF9-4B03-91B3-515E0185CEEB}" srcOrd="5" destOrd="0" presId="urn:microsoft.com/office/officeart/2005/8/layout/orgChart1"/>
    <dgm:cxn modelId="{53433E91-461D-4FD2-9B1E-63A289E76455}" type="presParOf" srcId="{9551CB89-9BF9-4B03-91B3-515E0185CEEB}" destId="{AA09AF76-629D-4610-AB63-184A7C8B3309}" srcOrd="0" destOrd="0" presId="urn:microsoft.com/office/officeart/2005/8/layout/orgChart1"/>
    <dgm:cxn modelId="{98DE9817-D5B2-424C-B70A-6577DB4CB271}" type="presParOf" srcId="{AA09AF76-629D-4610-AB63-184A7C8B3309}" destId="{8EF33192-909B-45C8-9E31-8D910FF45A8E}" srcOrd="0" destOrd="0" presId="urn:microsoft.com/office/officeart/2005/8/layout/orgChart1"/>
    <dgm:cxn modelId="{979BB9FD-6D1E-4029-9AFB-F66991F0B55E}" type="presParOf" srcId="{AA09AF76-629D-4610-AB63-184A7C8B3309}" destId="{313A5CF1-8B40-4966-A7B2-228403DEB52C}" srcOrd="1" destOrd="0" presId="urn:microsoft.com/office/officeart/2005/8/layout/orgChart1"/>
    <dgm:cxn modelId="{4372B6E9-C799-4FBE-BDB4-BA0465FD5B29}" type="presParOf" srcId="{9551CB89-9BF9-4B03-91B3-515E0185CEEB}" destId="{9724C601-6EFB-479E-9C1A-4C5E52D98FAD}" srcOrd="1" destOrd="0" presId="urn:microsoft.com/office/officeart/2005/8/layout/orgChart1"/>
    <dgm:cxn modelId="{0C92A7E5-A6A5-4FB1-BFC0-3500FBC018C9}" type="presParOf" srcId="{9551CB89-9BF9-4B03-91B3-515E0185CEEB}" destId="{D9C15B06-CBE2-4774-83AE-75F79D024521}" srcOrd="2" destOrd="0" presId="urn:microsoft.com/office/officeart/2005/8/layout/orgChart1"/>
    <dgm:cxn modelId="{8EC3FCB9-A75A-41BE-A22D-A38EDCD0BB06}" type="presParOf" srcId="{138790C4-7486-43FA-8BDE-55F47777E2DB}" destId="{24F920CD-C745-466D-B5F1-31051684A292}" srcOrd="6" destOrd="0" presId="urn:microsoft.com/office/officeart/2005/8/layout/orgChart1"/>
    <dgm:cxn modelId="{98ED9368-71B4-4F04-B4AD-A473AAA6E0D0}" type="presParOf" srcId="{138790C4-7486-43FA-8BDE-55F47777E2DB}" destId="{BA6F15A2-08B7-42DF-B4E9-063F6C524083}" srcOrd="7" destOrd="0" presId="urn:microsoft.com/office/officeart/2005/8/layout/orgChart1"/>
    <dgm:cxn modelId="{BF01B6A3-49FB-403E-BD50-279107C7FEB2}" type="presParOf" srcId="{BA6F15A2-08B7-42DF-B4E9-063F6C524083}" destId="{9099463C-125D-4F14-804B-F723F3778351}" srcOrd="0" destOrd="0" presId="urn:microsoft.com/office/officeart/2005/8/layout/orgChart1"/>
    <dgm:cxn modelId="{F046E4CF-1240-402F-AF52-8833060D38BE}" type="presParOf" srcId="{9099463C-125D-4F14-804B-F723F3778351}" destId="{3BC626AD-3D9F-4190-BF86-4EA3BA86BC75}" srcOrd="0" destOrd="0" presId="urn:microsoft.com/office/officeart/2005/8/layout/orgChart1"/>
    <dgm:cxn modelId="{3C354754-2EF1-4460-97C1-54BDDAFD0C7E}" type="presParOf" srcId="{9099463C-125D-4F14-804B-F723F3778351}" destId="{1F5A2A22-4743-43A4-A546-A89A2DD70175}" srcOrd="1" destOrd="0" presId="urn:microsoft.com/office/officeart/2005/8/layout/orgChart1"/>
    <dgm:cxn modelId="{25214FB7-86B4-48E9-904A-2ACD747B235B}" type="presParOf" srcId="{BA6F15A2-08B7-42DF-B4E9-063F6C524083}" destId="{FBE6DCD3-48E5-4877-8448-B6C5A1B996A1}" srcOrd="1" destOrd="0" presId="urn:microsoft.com/office/officeart/2005/8/layout/orgChart1"/>
    <dgm:cxn modelId="{07AFDC9D-3018-488D-B267-55E0B503D031}" type="presParOf" srcId="{BA6F15A2-08B7-42DF-B4E9-063F6C524083}" destId="{A3861323-7AEA-44EA-ADCE-0B852B752242}" srcOrd="2" destOrd="0" presId="urn:microsoft.com/office/officeart/2005/8/layout/orgChart1"/>
    <dgm:cxn modelId="{F987C871-3337-47B3-A3F7-E6DDB9D06A25}" type="presParOf" srcId="{138790C4-7486-43FA-8BDE-55F47777E2DB}" destId="{73F18A57-7A68-4453-B886-48569CD45EF2}" srcOrd="8" destOrd="0" presId="urn:microsoft.com/office/officeart/2005/8/layout/orgChart1"/>
    <dgm:cxn modelId="{8BF22980-FFEA-4F28-BEDE-F3E483AC0C3D}" type="presParOf" srcId="{138790C4-7486-43FA-8BDE-55F47777E2DB}" destId="{D6F12A4F-7FBC-43E3-AEC5-DBE674F469E7}" srcOrd="9" destOrd="0" presId="urn:microsoft.com/office/officeart/2005/8/layout/orgChart1"/>
    <dgm:cxn modelId="{741805A9-7D00-4F87-B078-32A81118D4E5}" type="presParOf" srcId="{D6F12A4F-7FBC-43E3-AEC5-DBE674F469E7}" destId="{327FC810-6CCC-407C-8FCB-39E7CF6CBA8E}" srcOrd="0" destOrd="0" presId="urn:microsoft.com/office/officeart/2005/8/layout/orgChart1"/>
    <dgm:cxn modelId="{C5AF487F-A5D1-4023-AB10-137C7830A6CD}" type="presParOf" srcId="{327FC810-6CCC-407C-8FCB-39E7CF6CBA8E}" destId="{32BF2B31-9162-4E1B-9AB1-72D47A2466EC}" srcOrd="0" destOrd="0" presId="urn:microsoft.com/office/officeart/2005/8/layout/orgChart1"/>
    <dgm:cxn modelId="{82A8B5EF-B26D-4AE0-B38F-C6C204F13C91}" type="presParOf" srcId="{327FC810-6CCC-407C-8FCB-39E7CF6CBA8E}" destId="{30DAA189-39DD-483A-BB61-DFEC806458BE}" srcOrd="1" destOrd="0" presId="urn:microsoft.com/office/officeart/2005/8/layout/orgChart1"/>
    <dgm:cxn modelId="{FEF69E49-CE29-4F04-9C5C-54B62988D1AD}" type="presParOf" srcId="{D6F12A4F-7FBC-43E3-AEC5-DBE674F469E7}" destId="{CF73B63F-8803-4180-960B-A7EFFD3D916D}" srcOrd="1" destOrd="0" presId="urn:microsoft.com/office/officeart/2005/8/layout/orgChart1"/>
    <dgm:cxn modelId="{479224FF-58E2-4A5F-A75E-9E3E571041FD}" type="presParOf" srcId="{D6F12A4F-7FBC-43E3-AEC5-DBE674F469E7}" destId="{44805ADA-B81A-4946-89DA-CEE9D8F7B00A}" srcOrd="2" destOrd="0" presId="urn:microsoft.com/office/officeart/2005/8/layout/orgChart1"/>
    <dgm:cxn modelId="{0B3DED46-ADEC-4A58-B900-C8968C3F3142}" type="presParOf" srcId="{1163759D-E187-4830-ACD6-8D57B7BE884A}" destId="{AF444F55-C770-496B-88AA-D22203445E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D392BF-EC2F-4218-A0AF-0F06FF2E0B83}">
      <dsp:nvSpPr>
        <dsp:cNvPr id="0" name=""/>
        <dsp:cNvSpPr/>
      </dsp:nvSpPr>
      <dsp:spPr>
        <a:xfrm>
          <a:off x="1071" y="0"/>
          <a:ext cx="2285107" cy="771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sz="1000" b="1" kern="1200">
            <a:solidFill>
              <a:schemeClr val="tx1"/>
            </a:solidFill>
          </a:endParaRPr>
        </a:p>
      </dsp:txBody>
      <dsp:txXfrm>
        <a:off x="23668" y="22597"/>
        <a:ext cx="2239913" cy="726330"/>
      </dsp:txXfrm>
    </dsp:sp>
    <dsp:sp modelId="{88DEAB80-AD08-4A19-AA8C-1C04B140E460}">
      <dsp:nvSpPr>
        <dsp:cNvPr id="0" name=""/>
        <dsp:cNvSpPr/>
      </dsp:nvSpPr>
      <dsp:spPr>
        <a:xfrm>
          <a:off x="2514689" y="102409"/>
          <a:ext cx="484442" cy="56670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514689" y="215750"/>
        <a:ext cx="339109" cy="340024"/>
      </dsp:txXfrm>
    </dsp:sp>
    <dsp:sp modelId="{E113DD55-2669-4014-B9A0-0EF6B52247BD}">
      <dsp:nvSpPr>
        <dsp:cNvPr id="0" name=""/>
        <dsp:cNvSpPr/>
      </dsp:nvSpPr>
      <dsp:spPr>
        <a:xfrm>
          <a:off x="3200221" y="0"/>
          <a:ext cx="2285107" cy="771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>
              <a:solidFill>
                <a:schemeClr val="tx1"/>
              </a:solidFill>
            </a:rPr>
            <a:t>მოლდოვის, აზერბაიჯანის, სომხეთის რესპუბლიკებისა და უკრაინის იუსტიციის სამინისტროები</a:t>
          </a:r>
          <a:endParaRPr lang="en-US" sz="1000" b="1" kern="1200">
            <a:solidFill>
              <a:schemeClr val="tx1"/>
            </a:solidFill>
          </a:endParaRPr>
        </a:p>
      </dsp:txBody>
      <dsp:txXfrm>
        <a:off x="3222818" y="22597"/>
        <a:ext cx="2239913" cy="7263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68AB50-BE9C-4205-B004-832C789AED6E}">
      <dsp:nvSpPr>
        <dsp:cNvPr id="0" name=""/>
        <dsp:cNvSpPr/>
      </dsp:nvSpPr>
      <dsp:spPr>
        <a:xfrm rot="5400000">
          <a:off x="771050" y="612056"/>
          <a:ext cx="495483" cy="56409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9F4CED-0A7D-4F78-A2D9-2D0520BB40ED}">
      <dsp:nvSpPr>
        <dsp:cNvPr id="0" name=""/>
        <dsp:cNvSpPr/>
      </dsp:nvSpPr>
      <dsp:spPr>
        <a:xfrm>
          <a:off x="304799" y="14938"/>
          <a:ext cx="2154996" cy="58384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sz="1100" b="1" kern="1200">
            <a:solidFill>
              <a:schemeClr val="tx1"/>
            </a:solidFill>
          </a:endParaRPr>
        </a:p>
      </dsp:txBody>
      <dsp:txXfrm>
        <a:off x="333305" y="43444"/>
        <a:ext cx="2097984" cy="526833"/>
      </dsp:txXfrm>
    </dsp:sp>
    <dsp:sp modelId="{3DA6EEDA-7F4C-4D76-8AE0-600C9CAFFD4C}">
      <dsp:nvSpPr>
        <dsp:cNvPr id="0" name=""/>
        <dsp:cNvSpPr/>
      </dsp:nvSpPr>
      <dsp:spPr>
        <a:xfrm>
          <a:off x="1799349" y="70621"/>
          <a:ext cx="606647" cy="471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28D0C0-44CF-44F8-B176-12B27A03B574}">
      <dsp:nvSpPr>
        <dsp:cNvPr id="0" name=""/>
        <dsp:cNvSpPr/>
      </dsp:nvSpPr>
      <dsp:spPr>
        <a:xfrm rot="5400000">
          <a:off x="1864080" y="1252617"/>
          <a:ext cx="495483" cy="56105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23863D-A170-45AB-8CEC-8442CF853503}">
      <dsp:nvSpPr>
        <dsp:cNvPr id="0" name=""/>
        <dsp:cNvSpPr/>
      </dsp:nvSpPr>
      <dsp:spPr>
        <a:xfrm>
          <a:off x="1339197" y="670789"/>
          <a:ext cx="1907226" cy="58384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solidFill>
                <a:schemeClr val="tx1"/>
              </a:solidFill>
            </a:rPr>
            <a:t>საქართველოს საგარეო საქმეთა სამინისტრო</a:t>
          </a:r>
          <a:endParaRPr lang="en-US" sz="1100" b="1" kern="1200">
            <a:solidFill>
              <a:schemeClr val="tx1"/>
            </a:solidFill>
          </a:endParaRPr>
        </a:p>
      </dsp:txBody>
      <dsp:txXfrm>
        <a:off x="1367703" y="699295"/>
        <a:ext cx="1850214" cy="526833"/>
      </dsp:txXfrm>
    </dsp:sp>
    <dsp:sp modelId="{4478B1B5-0BB9-4820-9AC3-85DA049B9CCF}">
      <dsp:nvSpPr>
        <dsp:cNvPr id="0" name=""/>
        <dsp:cNvSpPr/>
      </dsp:nvSpPr>
      <dsp:spPr>
        <a:xfrm>
          <a:off x="3468535" y="728685"/>
          <a:ext cx="606647" cy="4841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3E4468-DF83-40E3-8BB4-E6AB12573B86}">
      <dsp:nvSpPr>
        <dsp:cNvPr id="0" name=""/>
        <dsp:cNvSpPr/>
      </dsp:nvSpPr>
      <dsp:spPr>
        <a:xfrm rot="5400000">
          <a:off x="2850131" y="1923802"/>
          <a:ext cx="495483" cy="56409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F34D79-2FE9-4D82-855C-FE78CF339CC6}">
      <dsp:nvSpPr>
        <dsp:cNvPr id="0" name=""/>
        <dsp:cNvSpPr/>
      </dsp:nvSpPr>
      <dsp:spPr>
        <a:xfrm>
          <a:off x="2421223" y="1336162"/>
          <a:ext cx="1925335" cy="58384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solidFill>
                <a:schemeClr val="tx1"/>
              </a:solidFill>
            </a:rPr>
            <a:t>ბრიუსელში საქართველოს მისიის წარმოადგენლები</a:t>
          </a:r>
          <a:endParaRPr lang="en-US" sz="1100" b="1" kern="1200">
            <a:solidFill>
              <a:schemeClr val="tx1"/>
            </a:solidFill>
          </a:endParaRPr>
        </a:p>
      </dsp:txBody>
      <dsp:txXfrm>
        <a:off x="2449729" y="1364668"/>
        <a:ext cx="1868323" cy="526833"/>
      </dsp:txXfrm>
    </dsp:sp>
    <dsp:sp modelId="{4135201D-DAC2-4167-830F-0EE66B7D7B5A}">
      <dsp:nvSpPr>
        <dsp:cNvPr id="0" name=""/>
        <dsp:cNvSpPr/>
      </dsp:nvSpPr>
      <dsp:spPr>
        <a:xfrm>
          <a:off x="3753315" y="1382323"/>
          <a:ext cx="606647" cy="471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78209-3BDB-4B86-903B-EBCC4AB88BE6}">
      <dsp:nvSpPr>
        <dsp:cNvPr id="0" name=""/>
        <dsp:cNvSpPr/>
      </dsp:nvSpPr>
      <dsp:spPr>
        <a:xfrm>
          <a:off x="3407994" y="1982490"/>
          <a:ext cx="2345105" cy="58384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solidFill>
                <a:schemeClr val="tx1"/>
              </a:solidFill>
            </a:rPr>
            <a:t>ევროკომისიის წარმომადგენლები</a:t>
          </a:r>
          <a:endParaRPr lang="en-US" sz="1100" b="1" kern="1200">
            <a:solidFill>
              <a:schemeClr val="tx1"/>
            </a:solidFill>
          </a:endParaRPr>
        </a:p>
      </dsp:txBody>
      <dsp:txXfrm>
        <a:off x="3436500" y="2010996"/>
        <a:ext cx="2288093" cy="52683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F18A57-7A68-4453-B886-48569CD45EF2}">
      <dsp:nvSpPr>
        <dsp:cNvPr id="0" name=""/>
        <dsp:cNvSpPr/>
      </dsp:nvSpPr>
      <dsp:spPr>
        <a:xfrm>
          <a:off x="3400425" y="1521248"/>
          <a:ext cx="2751825" cy="176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76"/>
              </a:lnTo>
              <a:lnTo>
                <a:pt x="2751825" y="88476"/>
              </a:lnTo>
              <a:lnTo>
                <a:pt x="2751825" y="176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F920CD-C745-466D-B5F1-31051684A292}">
      <dsp:nvSpPr>
        <dsp:cNvPr id="0" name=""/>
        <dsp:cNvSpPr/>
      </dsp:nvSpPr>
      <dsp:spPr>
        <a:xfrm>
          <a:off x="3400425" y="1521248"/>
          <a:ext cx="1329184" cy="176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76"/>
              </a:lnTo>
              <a:lnTo>
                <a:pt x="1329184" y="88476"/>
              </a:lnTo>
              <a:lnTo>
                <a:pt x="1329184" y="176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F8ADA4-E37C-499D-B4BB-FD642C780BB3}">
      <dsp:nvSpPr>
        <dsp:cNvPr id="0" name=""/>
        <dsp:cNvSpPr/>
      </dsp:nvSpPr>
      <dsp:spPr>
        <a:xfrm>
          <a:off x="3348819" y="1521248"/>
          <a:ext cx="91440" cy="176953"/>
        </a:xfrm>
        <a:custGeom>
          <a:avLst/>
          <a:gdLst/>
          <a:ahLst/>
          <a:cxnLst/>
          <a:rect l="0" t="0" r="0" b="0"/>
          <a:pathLst>
            <a:path>
              <a:moveTo>
                <a:pt x="51605" y="0"/>
              </a:moveTo>
              <a:lnTo>
                <a:pt x="51605" y="88476"/>
              </a:lnTo>
              <a:lnTo>
                <a:pt x="45720" y="88476"/>
              </a:lnTo>
              <a:lnTo>
                <a:pt x="45720" y="176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7C395-21D3-478E-953A-3A9928A254D3}">
      <dsp:nvSpPr>
        <dsp:cNvPr id="0" name=""/>
        <dsp:cNvSpPr/>
      </dsp:nvSpPr>
      <dsp:spPr>
        <a:xfrm>
          <a:off x="1977783" y="1521248"/>
          <a:ext cx="1422641" cy="176953"/>
        </a:xfrm>
        <a:custGeom>
          <a:avLst/>
          <a:gdLst/>
          <a:ahLst/>
          <a:cxnLst/>
          <a:rect l="0" t="0" r="0" b="0"/>
          <a:pathLst>
            <a:path>
              <a:moveTo>
                <a:pt x="1422641" y="0"/>
              </a:moveTo>
              <a:lnTo>
                <a:pt x="1422641" y="88476"/>
              </a:lnTo>
              <a:lnTo>
                <a:pt x="0" y="88476"/>
              </a:lnTo>
              <a:lnTo>
                <a:pt x="0" y="176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E28AD-85E5-4315-AA18-C21552ACF0ED}">
      <dsp:nvSpPr>
        <dsp:cNvPr id="0" name=""/>
        <dsp:cNvSpPr/>
      </dsp:nvSpPr>
      <dsp:spPr>
        <a:xfrm>
          <a:off x="601871" y="1521248"/>
          <a:ext cx="2798553" cy="176953"/>
        </a:xfrm>
        <a:custGeom>
          <a:avLst/>
          <a:gdLst/>
          <a:ahLst/>
          <a:cxnLst/>
          <a:rect l="0" t="0" r="0" b="0"/>
          <a:pathLst>
            <a:path>
              <a:moveTo>
                <a:pt x="2798553" y="0"/>
              </a:moveTo>
              <a:lnTo>
                <a:pt x="2798553" y="88476"/>
              </a:lnTo>
              <a:lnTo>
                <a:pt x="0" y="88476"/>
              </a:lnTo>
              <a:lnTo>
                <a:pt x="0" y="1769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086F6-5A8C-4686-BAF2-552A3EF322BE}">
      <dsp:nvSpPr>
        <dsp:cNvPr id="0" name=""/>
        <dsp:cNvSpPr/>
      </dsp:nvSpPr>
      <dsp:spPr>
        <a:xfrm>
          <a:off x="2800945" y="633473"/>
          <a:ext cx="1198959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საქართველოს იუსტიციის სამინისტრო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2800945" y="633473"/>
        <a:ext cx="1198959" cy="887774"/>
      </dsp:txXfrm>
    </dsp:sp>
    <dsp:sp modelId="{11BFE23D-CE2D-4D10-AAAB-F2994891E9FC}">
      <dsp:nvSpPr>
        <dsp:cNvPr id="0" name=""/>
        <dsp:cNvSpPr/>
      </dsp:nvSpPr>
      <dsp:spPr>
        <a:xfrm>
          <a:off x="2391" y="1698201"/>
          <a:ext cx="1198959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საქართველოში ევროკავშირის დელეგაცია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2391" y="1698201"/>
        <a:ext cx="1198959" cy="887774"/>
      </dsp:txXfrm>
    </dsp:sp>
    <dsp:sp modelId="{7E23171C-ECF0-48F7-BA04-22C4320B3F47}">
      <dsp:nvSpPr>
        <dsp:cNvPr id="0" name=""/>
        <dsp:cNvSpPr/>
      </dsp:nvSpPr>
      <dsp:spPr>
        <a:xfrm>
          <a:off x="1378304" y="1698201"/>
          <a:ext cx="1198959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შესაბამისი სამინისტროები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1378304" y="1698201"/>
        <a:ext cx="1198959" cy="887774"/>
      </dsp:txXfrm>
    </dsp:sp>
    <dsp:sp modelId="{8EF33192-909B-45C8-9E31-8D910FF45A8E}">
      <dsp:nvSpPr>
        <dsp:cNvPr id="0" name=""/>
        <dsp:cNvSpPr/>
      </dsp:nvSpPr>
      <dsp:spPr>
        <a:xfrm>
          <a:off x="2795059" y="1698201"/>
          <a:ext cx="1198959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საქართველოს უზენაესი სასამართლო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2795059" y="1698201"/>
        <a:ext cx="1198959" cy="887774"/>
      </dsp:txXfrm>
    </dsp:sp>
    <dsp:sp modelId="{3BC626AD-3D9F-4190-BF86-4EA3BA86BC75}">
      <dsp:nvSpPr>
        <dsp:cNvPr id="0" name=""/>
        <dsp:cNvSpPr/>
      </dsp:nvSpPr>
      <dsp:spPr>
        <a:xfrm>
          <a:off x="4130129" y="1698201"/>
          <a:ext cx="1198959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საქართველოს პარლამენტი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4130129" y="1698201"/>
        <a:ext cx="1198959" cy="887774"/>
      </dsp:txXfrm>
    </dsp:sp>
    <dsp:sp modelId="{32BF2B31-9162-4E1B-9AB1-72D47A2466EC}">
      <dsp:nvSpPr>
        <dsp:cNvPr id="0" name=""/>
        <dsp:cNvSpPr/>
      </dsp:nvSpPr>
      <dsp:spPr>
        <a:xfrm>
          <a:off x="5506042" y="1698201"/>
          <a:ext cx="1292416" cy="88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>
              <a:solidFill>
                <a:schemeClr val="tx1"/>
              </a:solidFill>
            </a:rPr>
            <a:t>იუსტიციის სამინისტროს სსიპ-ები/დეპარტამენტები</a:t>
          </a:r>
          <a:endParaRPr lang="en-US" sz="1200" b="1" kern="1200">
            <a:solidFill>
              <a:schemeClr val="tx1"/>
            </a:solidFill>
          </a:endParaRPr>
        </a:p>
      </dsp:txBody>
      <dsp:txXfrm>
        <a:off x="5506042" y="1698201"/>
        <a:ext cx="1292416" cy="8877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Tsintsalashvili</dc:creator>
  <cp:keywords/>
  <dc:description/>
  <cp:lastModifiedBy>Ketevan Sarajishvili</cp:lastModifiedBy>
  <cp:revision>14</cp:revision>
  <dcterms:created xsi:type="dcterms:W3CDTF">2017-10-26T14:21:00Z</dcterms:created>
  <dcterms:modified xsi:type="dcterms:W3CDTF">2017-11-21T08:05:00Z</dcterms:modified>
</cp:coreProperties>
</file>